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A57" w:rsidRDefault="00E65A57" w:rsidP="00BF077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71C4">
        <w:rPr>
          <w:rFonts w:ascii="Times New Roman" w:hAnsi="Times New Roman"/>
          <w:sz w:val="28"/>
          <w:szCs w:val="28"/>
        </w:rPr>
        <w:t>УДК 629.73-03-419</w:t>
      </w:r>
    </w:p>
    <w:p w:rsidR="00BF077F" w:rsidRPr="006571C4" w:rsidRDefault="00BF077F" w:rsidP="00BF077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65A57" w:rsidRPr="00B256B0" w:rsidRDefault="00BF077F" w:rsidP="00BF077F">
      <w:pPr>
        <w:spacing w:after="0" w:line="360" w:lineRule="auto"/>
        <w:rPr>
          <w:rFonts w:ascii="Times New Roman" w:eastAsia="TimesNewRomanPSMT" w:hAnsi="Times New Roman" w:cs="Times New Roman"/>
          <w:b/>
          <w:caps/>
          <w:sz w:val="28"/>
          <w:szCs w:val="28"/>
        </w:rPr>
      </w:pP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Оценка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 </w:t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влияния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 </w:t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эксплуатационных,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 </w:t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конструктивных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br/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и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 </w:t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технологических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 </w:t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факторов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 </w:t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на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 </w:t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прочностные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 </w:t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характеристики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br/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образцов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 </w:t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из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 </w:t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композиционных </w:t>
      </w:r>
      <w:r>
        <w:rPr>
          <w:rFonts w:ascii="Times New Roman" w:eastAsia="TimesNewRomanPSMT" w:hAnsi="Times New Roman" w:cs="Times New Roman"/>
          <w:b/>
          <w:iCs/>
          <w:sz w:val="28"/>
          <w:szCs w:val="28"/>
        </w:rPr>
        <w:t xml:space="preserve"> м</w:t>
      </w:r>
      <w:r w:rsidRPr="00B256B0">
        <w:rPr>
          <w:rFonts w:ascii="Times New Roman" w:eastAsia="TimesNewRomanPSMT" w:hAnsi="Times New Roman" w:cs="Times New Roman"/>
          <w:b/>
          <w:iCs/>
          <w:sz w:val="28"/>
          <w:szCs w:val="28"/>
        </w:rPr>
        <w:t>атериалов</w:t>
      </w:r>
    </w:p>
    <w:p w:rsidR="00D255CE" w:rsidRPr="00D255CE" w:rsidRDefault="00D255CE" w:rsidP="00D255CE">
      <w:pPr>
        <w:spacing w:after="0" w:line="360" w:lineRule="auto"/>
        <w:rPr>
          <w:rFonts w:ascii="Times New Roman" w:hAnsi="Times New Roman"/>
          <w:b/>
          <w:caps/>
          <w:spacing w:val="-2"/>
          <w:sz w:val="28"/>
          <w:szCs w:val="28"/>
          <w:lang w:val="en-US"/>
        </w:rPr>
      </w:pPr>
      <w:r w:rsidRPr="00D255CE">
        <w:rPr>
          <w:rFonts w:ascii="Times New Roman" w:hAnsi="Times New Roman"/>
          <w:b/>
          <w:spacing w:val="-2"/>
          <w:sz w:val="28"/>
          <w:szCs w:val="28"/>
          <w:lang w:val="en-US"/>
        </w:rPr>
        <w:t xml:space="preserve">Estimation  of  influence  operational,  structural  and  technological </w:t>
      </w:r>
      <w:r>
        <w:rPr>
          <w:rFonts w:ascii="Times New Roman" w:hAnsi="Times New Roman"/>
          <w:b/>
          <w:spacing w:val="-2"/>
          <w:sz w:val="28"/>
          <w:szCs w:val="28"/>
          <w:lang w:val="en-US"/>
        </w:rPr>
        <w:br/>
      </w:r>
      <w:r w:rsidRPr="00D255CE">
        <w:rPr>
          <w:rFonts w:ascii="Times New Roman" w:hAnsi="Times New Roman"/>
          <w:b/>
          <w:spacing w:val="-2"/>
          <w:sz w:val="28"/>
          <w:szCs w:val="28"/>
          <w:lang w:val="en-US"/>
        </w:rPr>
        <w:t xml:space="preserve">factors  on  the  strength  characteristics  of  the  samples  of  </w:t>
      </w:r>
      <w:r w:rsidRPr="00D255CE">
        <w:rPr>
          <w:rFonts w:ascii="Times New Roman" w:hAnsi="Times New Roman"/>
          <w:b/>
          <w:spacing w:val="-2"/>
          <w:sz w:val="28"/>
          <w:szCs w:val="28"/>
          <w:lang w:val="en-US"/>
        </w:rPr>
        <w:br/>
        <w:t>composite materials</w:t>
      </w:r>
    </w:p>
    <w:p w:rsidR="00BF077F" w:rsidRPr="00D255CE" w:rsidRDefault="00BF077F" w:rsidP="00BF077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F077F" w:rsidRPr="00AE3DAF" w:rsidRDefault="00E65A57" w:rsidP="00BF077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256B0">
        <w:rPr>
          <w:rFonts w:ascii="Times New Roman" w:hAnsi="Times New Roman" w:cs="Times New Roman"/>
          <w:sz w:val="28"/>
          <w:szCs w:val="28"/>
        </w:rPr>
        <w:t>Иванов</w:t>
      </w:r>
      <w:r w:rsidRPr="00AE3D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077F">
        <w:rPr>
          <w:rFonts w:ascii="Times New Roman" w:hAnsi="Times New Roman" w:cs="Times New Roman"/>
          <w:sz w:val="28"/>
          <w:szCs w:val="28"/>
        </w:rPr>
        <w:t>А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F077F">
        <w:rPr>
          <w:rFonts w:ascii="Times New Roman" w:hAnsi="Times New Roman" w:cs="Times New Roman"/>
          <w:sz w:val="28"/>
          <w:szCs w:val="28"/>
        </w:rPr>
        <w:t>И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F077F" w:rsidRPr="00AE3DAF">
        <w:rPr>
          <w:rFonts w:ascii="Times New Roman" w:eastAsia="Times New Roman" w:hAnsi="Times New Roman"/>
          <w:sz w:val="28"/>
          <w:szCs w:val="28"/>
          <w:vertAlign w:val="superscript"/>
          <w:lang w:val="en-US"/>
        </w:rPr>
        <w:t xml:space="preserve"> 1</w:t>
      </w:r>
      <w:r w:rsidR="00BF077F" w:rsidRPr="00AE3DAF">
        <w:rPr>
          <w:rFonts w:ascii="Times New Roman" w:hAnsi="Times New Roman"/>
          <w:sz w:val="24"/>
          <w:szCs w:val="28"/>
          <w:lang w:val="en-US"/>
        </w:rPr>
        <w:t>;</w:t>
      </w:r>
      <w:r w:rsidRPr="00AE3D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077F" w:rsidRPr="00B256B0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Лапшина</w:t>
      </w:r>
      <w:r w:rsidR="00BF077F" w:rsidRPr="00AE3DAF">
        <w:rPr>
          <w:rFonts w:ascii="Times New Roman" w:eastAsia="TimesNewRomanPSMT" w:hAnsi="Times New Roman" w:cs="Times New Roman"/>
          <w:color w:val="548DD4" w:themeColor="text2" w:themeTint="99"/>
          <w:sz w:val="28"/>
          <w:szCs w:val="28"/>
          <w:lang w:val="en-US"/>
        </w:rPr>
        <w:t xml:space="preserve"> </w:t>
      </w:r>
      <w:r w:rsidR="00BF077F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Т</w:t>
      </w:r>
      <w:r w:rsidR="00BF077F" w:rsidRPr="00AE3DAF"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val="en-US"/>
        </w:rPr>
        <w:t>.</w:t>
      </w:r>
      <w:r w:rsidR="00BF077F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В</w:t>
      </w:r>
      <w:r w:rsidR="00BF077F" w:rsidRPr="00AE3DAF"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val="en-US"/>
        </w:rPr>
        <w:t>.</w:t>
      </w:r>
      <w:r w:rsidR="00BF077F" w:rsidRPr="00AE3DAF">
        <w:rPr>
          <w:rFonts w:ascii="Times New Roman" w:eastAsia="Times New Roman" w:hAnsi="Times New Roman"/>
          <w:sz w:val="28"/>
          <w:szCs w:val="28"/>
          <w:vertAlign w:val="superscript"/>
          <w:lang w:val="en-US"/>
        </w:rPr>
        <w:t xml:space="preserve"> 1</w:t>
      </w:r>
      <w:r w:rsidR="00BF077F" w:rsidRPr="00AE3DAF">
        <w:rPr>
          <w:rFonts w:ascii="Times New Roman" w:eastAsia="TimesNewRomanPSMT" w:hAnsi="Times New Roman" w:cs="Times New Roman"/>
          <w:color w:val="000000" w:themeColor="text1"/>
          <w:sz w:val="28"/>
          <w:szCs w:val="28"/>
          <w:lang w:val="en-US"/>
        </w:rPr>
        <w:t>;</w:t>
      </w:r>
      <w:r w:rsidR="00BF077F" w:rsidRPr="00AE3DAF">
        <w:rPr>
          <w:rFonts w:ascii="Times New Roman" w:eastAsia="TimesNewRomanPSMT" w:hAnsi="Times New Roman" w:cs="Times New Roman"/>
          <w:b/>
          <w:i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="00BF077F" w:rsidRPr="00B256B0">
        <w:rPr>
          <w:rFonts w:ascii="Times New Roman" w:hAnsi="Times New Roman" w:cs="Times New Roman"/>
          <w:sz w:val="28"/>
          <w:szCs w:val="28"/>
        </w:rPr>
        <w:t>Рудзей</w:t>
      </w:r>
      <w:proofErr w:type="spellEnd"/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077F">
        <w:rPr>
          <w:rFonts w:ascii="Times New Roman" w:hAnsi="Times New Roman" w:cs="Times New Roman"/>
          <w:sz w:val="28"/>
          <w:szCs w:val="28"/>
        </w:rPr>
        <w:t>Г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F077F">
        <w:rPr>
          <w:rFonts w:ascii="Times New Roman" w:hAnsi="Times New Roman" w:cs="Times New Roman"/>
          <w:sz w:val="28"/>
          <w:szCs w:val="28"/>
        </w:rPr>
        <w:t>Ф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F077F" w:rsidRPr="00AE3DAF">
        <w:rPr>
          <w:rFonts w:ascii="Times New Roman" w:eastAsia="Times New Roman" w:hAnsi="Times New Roman"/>
          <w:sz w:val="28"/>
          <w:szCs w:val="28"/>
          <w:vertAlign w:val="superscript"/>
          <w:lang w:val="en-US"/>
        </w:rPr>
        <w:t xml:space="preserve"> 2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BF077F">
        <w:rPr>
          <w:rFonts w:ascii="Times New Roman" w:hAnsi="Times New Roman" w:cs="Times New Roman"/>
          <w:sz w:val="28"/>
          <w:szCs w:val="28"/>
        </w:rPr>
        <w:t>д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F077F" w:rsidRPr="00B256B0">
        <w:rPr>
          <w:rFonts w:ascii="Times New Roman" w:hAnsi="Times New Roman" w:cs="Times New Roman"/>
          <w:sz w:val="28"/>
          <w:szCs w:val="28"/>
        </w:rPr>
        <w:t>т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F077F" w:rsidRPr="00B256B0">
        <w:rPr>
          <w:rFonts w:ascii="Times New Roman" w:hAnsi="Times New Roman" w:cs="Times New Roman"/>
          <w:sz w:val="28"/>
          <w:szCs w:val="28"/>
        </w:rPr>
        <w:t>н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 xml:space="preserve">.; </w:t>
      </w:r>
      <w:proofErr w:type="spellStart"/>
      <w:r w:rsidR="00BF077F" w:rsidRPr="00B256B0">
        <w:rPr>
          <w:rFonts w:ascii="Times New Roman" w:hAnsi="Times New Roman" w:cs="Times New Roman"/>
          <w:sz w:val="28"/>
          <w:szCs w:val="28"/>
        </w:rPr>
        <w:t>Калюта</w:t>
      </w:r>
      <w:proofErr w:type="spellEnd"/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077F">
        <w:rPr>
          <w:rFonts w:ascii="Times New Roman" w:hAnsi="Times New Roman" w:cs="Times New Roman"/>
          <w:sz w:val="28"/>
          <w:szCs w:val="28"/>
        </w:rPr>
        <w:t>А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F077F">
        <w:rPr>
          <w:rFonts w:ascii="Times New Roman" w:hAnsi="Times New Roman" w:cs="Times New Roman"/>
          <w:sz w:val="28"/>
          <w:szCs w:val="28"/>
        </w:rPr>
        <w:t>А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F077F" w:rsidRPr="00AE3DAF">
        <w:rPr>
          <w:rFonts w:ascii="Times New Roman" w:eastAsia="Times New Roman" w:hAnsi="Times New Roman"/>
          <w:sz w:val="28"/>
          <w:szCs w:val="28"/>
          <w:vertAlign w:val="superscript"/>
          <w:lang w:val="en-US"/>
        </w:rPr>
        <w:t xml:space="preserve"> 2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br/>
      </w:r>
      <w:r w:rsidR="00BF077F" w:rsidRPr="00B256B0">
        <w:rPr>
          <w:rFonts w:ascii="Times New Roman" w:hAnsi="Times New Roman" w:cs="Times New Roman"/>
          <w:sz w:val="28"/>
          <w:szCs w:val="28"/>
        </w:rPr>
        <w:t>Фролова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F077F">
        <w:rPr>
          <w:rFonts w:ascii="Times New Roman" w:hAnsi="Times New Roman" w:cs="Times New Roman"/>
          <w:sz w:val="28"/>
          <w:szCs w:val="28"/>
        </w:rPr>
        <w:t>В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F077F">
        <w:rPr>
          <w:rFonts w:ascii="Times New Roman" w:hAnsi="Times New Roman" w:cs="Times New Roman"/>
          <w:sz w:val="28"/>
          <w:szCs w:val="28"/>
        </w:rPr>
        <w:t>А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F077F" w:rsidRPr="00AE3DAF">
        <w:rPr>
          <w:rFonts w:ascii="Times New Roman" w:eastAsia="Times New Roman" w:hAnsi="Times New Roman"/>
          <w:sz w:val="28"/>
          <w:szCs w:val="28"/>
          <w:vertAlign w:val="superscript"/>
          <w:lang w:val="en-US"/>
        </w:rPr>
        <w:t xml:space="preserve"> 2</w:t>
      </w:r>
      <w:r w:rsidR="00BF077F" w:rsidRPr="00AE3D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255CE" w:rsidRPr="00140117" w:rsidRDefault="00D255CE" w:rsidP="00D255CE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140117">
        <w:rPr>
          <w:rFonts w:ascii="Times New Roman" w:hAnsi="Times New Roman"/>
          <w:sz w:val="28"/>
          <w:szCs w:val="28"/>
          <w:lang w:val="en-US"/>
        </w:rPr>
        <w:t>Ivanov</w:t>
      </w:r>
      <w:proofErr w:type="spellEnd"/>
      <w:r w:rsidRPr="00140117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40117">
        <w:rPr>
          <w:rFonts w:ascii="Times New Roman" w:hAnsi="Times New Roman" w:cs="Times New Roman"/>
          <w:sz w:val="28"/>
          <w:szCs w:val="28"/>
          <w:lang w:val="en-US"/>
        </w:rPr>
        <w:t xml:space="preserve">Alexander </w:t>
      </w:r>
      <w:proofErr w:type="spellStart"/>
      <w:r w:rsidRPr="00140117">
        <w:rPr>
          <w:rFonts w:ascii="Times New Roman" w:hAnsi="Times New Roman" w:cs="Times New Roman"/>
          <w:sz w:val="28"/>
          <w:szCs w:val="28"/>
          <w:lang w:val="en-US"/>
        </w:rPr>
        <w:t>Ilyich</w:t>
      </w:r>
      <w:proofErr w:type="spellEnd"/>
      <w:r w:rsidRPr="0014011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140117">
        <w:rPr>
          <w:rFonts w:ascii="Times New Roman" w:hAnsi="Times New Roman" w:cs="Times New Roman"/>
          <w:sz w:val="28"/>
          <w:szCs w:val="28"/>
          <w:lang w:val="en-US"/>
        </w:rPr>
        <w:t>Lapshina</w:t>
      </w:r>
      <w:proofErr w:type="spellEnd"/>
      <w:r w:rsidRPr="00140117">
        <w:rPr>
          <w:rFonts w:ascii="Times New Roman" w:hAnsi="Times New Roman" w:cs="Times New Roman"/>
          <w:sz w:val="28"/>
          <w:szCs w:val="28"/>
          <w:lang w:val="en-US"/>
        </w:rPr>
        <w:t xml:space="preserve"> Tatiana </w:t>
      </w:r>
      <w:proofErr w:type="spellStart"/>
      <w:r w:rsidRPr="00140117">
        <w:rPr>
          <w:rFonts w:ascii="Times New Roman" w:hAnsi="Times New Roman" w:cs="Times New Roman"/>
          <w:sz w:val="28"/>
          <w:szCs w:val="28"/>
          <w:lang w:val="en-US"/>
        </w:rPr>
        <w:t>Vladimirovna</w:t>
      </w:r>
      <w:proofErr w:type="spellEnd"/>
    </w:p>
    <w:p w:rsidR="00D255CE" w:rsidRPr="006F08FE" w:rsidRDefault="00D255CE" w:rsidP="00D255CE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140117">
        <w:rPr>
          <w:rFonts w:ascii="Times New Roman" w:hAnsi="Times New Roman"/>
          <w:sz w:val="28"/>
          <w:szCs w:val="28"/>
          <w:lang w:val="en-US"/>
        </w:rPr>
        <w:t>Dr</w:t>
      </w:r>
      <w:proofErr w:type="spellEnd"/>
      <w:r w:rsidRPr="00140117">
        <w:rPr>
          <w:rFonts w:ascii="Times New Roman" w:hAnsi="Times New Roman"/>
          <w:sz w:val="28"/>
          <w:szCs w:val="28"/>
          <w:lang w:val="en-US"/>
        </w:rPr>
        <w:t xml:space="preserve"> of Tech. </w:t>
      </w:r>
      <w:proofErr w:type="spellStart"/>
      <w:r w:rsidRPr="006F08FE">
        <w:rPr>
          <w:rFonts w:ascii="Times New Roman" w:hAnsi="Times New Roman"/>
          <w:sz w:val="28"/>
          <w:szCs w:val="28"/>
          <w:lang w:val="en-US"/>
        </w:rPr>
        <w:t>Sc</w:t>
      </w:r>
      <w:proofErr w:type="spellEnd"/>
      <w:r w:rsidRPr="006F08F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F08FE">
        <w:rPr>
          <w:rFonts w:ascii="Times New Roman" w:hAnsi="Times New Roman"/>
          <w:sz w:val="28"/>
          <w:szCs w:val="28"/>
          <w:lang w:val="en-US"/>
        </w:rPr>
        <w:t>Rudzey</w:t>
      </w:r>
      <w:proofErr w:type="spellEnd"/>
      <w:r w:rsidRPr="006F08FE">
        <w:rPr>
          <w:rFonts w:ascii="Times New Roman" w:hAnsi="Times New Roman"/>
          <w:sz w:val="28"/>
          <w:szCs w:val="28"/>
          <w:lang w:val="en-US"/>
        </w:rPr>
        <w:t xml:space="preserve"> Galina </w:t>
      </w:r>
      <w:proofErr w:type="spellStart"/>
      <w:r w:rsidRPr="006F08FE">
        <w:rPr>
          <w:rFonts w:ascii="Times New Roman" w:hAnsi="Times New Roman"/>
          <w:sz w:val="28"/>
          <w:szCs w:val="28"/>
          <w:lang w:val="en-US"/>
        </w:rPr>
        <w:t>Fedorovna</w:t>
      </w:r>
      <w:proofErr w:type="spellEnd"/>
      <w:r w:rsidRPr="006F08FE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F08FE">
        <w:rPr>
          <w:rFonts w:ascii="Times New Roman" w:hAnsi="Times New Roman"/>
          <w:sz w:val="28"/>
          <w:szCs w:val="28"/>
          <w:lang w:val="en-US"/>
        </w:rPr>
        <w:t>Kalyuta</w:t>
      </w:r>
      <w:proofErr w:type="spellEnd"/>
      <w:r w:rsidRPr="006F08F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F08FE">
        <w:rPr>
          <w:rFonts w:ascii="Times New Roman" w:hAnsi="Times New Roman" w:cs="Times New Roman"/>
          <w:sz w:val="28"/>
          <w:szCs w:val="28"/>
          <w:lang w:val="en-US"/>
        </w:rPr>
        <w:t xml:space="preserve">Alexander </w:t>
      </w:r>
      <w:proofErr w:type="spellStart"/>
      <w:r w:rsidRPr="006F08FE">
        <w:rPr>
          <w:rFonts w:ascii="Times New Roman" w:hAnsi="Times New Roman"/>
          <w:sz w:val="28"/>
          <w:szCs w:val="28"/>
          <w:lang w:val="en-US"/>
        </w:rPr>
        <w:t>Andreevich</w:t>
      </w:r>
      <w:proofErr w:type="spellEnd"/>
      <w:r w:rsidRPr="006F08FE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F08FE">
        <w:rPr>
          <w:rFonts w:ascii="Times New Roman" w:hAnsi="Times New Roman"/>
          <w:sz w:val="28"/>
          <w:szCs w:val="28"/>
          <w:lang w:val="en-US"/>
        </w:rPr>
        <w:t>Frolova</w:t>
      </w:r>
      <w:proofErr w:type="spellEnd"/>
      <w:r w:rsidRPr="006F08FE">
        <w:rPr>
          <w:rFonts w:ascii="Times New Roman" w:hAnsi="Times New Roman"/>
          <w:sz w:val="28"/>
          <w:szCs w:val="28"/>
          <w:lang w:val="en-US"/>
        </w:rPr>
        <w:t xml:space="preserve"> Vera </w:t>
      </w:r>
      <w:proofErr w:type="spellStart"/>
      <w:r w:rsidRPr="006F08FE">
        <w:rPr>
          <w:rFonts w:ascii="Times New Roman" w:hAnsi="Times New Roman"/>
          <w:sz w:val="28"/>
          <w:szCs w:val="28"/>
          <w:lang w:val="en-US"/>
        </w:rPr>
        <w:t>Alexandrovna</w:t>
      </w:r>
      <w:proofErr w:type="spellEnd"/>
    </w:p>
    <w:p w:rsidR="00BF077F" w:rsidRPr="00D255CE" w:rsidRDefault="00BF077F" w:rsidP="00BF077F">
      <w:pPr>
        <w:spacing w:after="0" w:line="360" w:lineRule="auto"/>
        <w:rPr>
          <w:rFonts w:ascii="Times New Roman" w:eastAsia="TimesNewRomanPSMT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:rsidR="00BF077F" w:rsidRPr="00AE3DAF" w:rsidRDefault="00981668" w:rsidP="00BF077F">
      <w:pPr>
        <w:spacing w:after="0" w:line="360" w:lineRule="auto"/>
        <w:rPr>
          <w:rFonts w:ascii="Times New Roman" w:eastAsia="TimesNewRomanPSMT" w:hAnsi="Times New Roman" w:cs="Times New Roman"/>
          <w:iCs/>
          <w:sz w:val="24"/>
          <w:szCs w:val="24"/>
          <w:lang w:val="en-US"/>
        </w:rPr>
      </w:pPr>
      <w:hyperlink r:id="rId9" w:history="1">
        <w:r w:rsidR="00BF077F" w:rsidRPr="00BF077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sohaty</w:t>
        </w:r>
        <w:r w:rsidR="00BF077F" w:rsidRPr="00AE3DA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2004@</w:t>
        </w:r>
        <w:r w:rsidR="00BF077F" w:rsidRPr="00BF077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mail</w:t>
        </w:r>
        <w:r w:rsidR="00BF077F" w:rsidRPr="00AE3DA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.</w:t>
        </w:r>
        <w:r w:rsidR="00BF077F" w:rsidRPr="00BF077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BF077F" w:rsidRPr="00AE3DAF">
        <w:rPr>
          <w:rFonts w:ascii="Times New Roman" w:hAnsi="Times New Roman"/>
          <w:sz w:val="24"/>
          <w:szCs w:val="24"/>
          <w:lang w:val="en-US"/>
        </w:rPr>
        <w:t xml:space="preserve">; </w:t>
      </w:r>
      <w:hyperlink r:id="rId10" w:history="1">
        <w:r w:rsidR="00BF077F" w:rsidRPr="00BF077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rudzeig</w:t>
        </w:r>
        <w:r w:rsidR="00BF077F" w:rsidRPr="00AE3DA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@</w:t>
        </w:r>
        <w:r w:rsidR="00BF077F" w:rsidRPr="00BF077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sibnia</w:t>
        </w:r>
        <w:r w:rsidR="00BF077F" w:rsidRPr="00AE3DA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.</w:t>
        </w:r>
        <w:r w:rsidR="00BF077F" w:rsidRPr="00BF077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BF077F" w:rsidRPr="00AE3DA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hyperlink r:id="rId11" w:history="1">
        <w:r w:rsidR="00BF077F" w:rsidRPr="00BF077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kalyuta</w:t>
        </w:r>
        <w:r w:rsidR="00BF077F" w:rsidRPr="00AE3DA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47@</w:t>
        </w:r>
        <w:r w:rsidR="00BF077F" w:rsidRPr="00BF077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mail</w:t>
        </w:r>
        <w:r w:rsidR="00BF077F" w:rsidRPr="00AE3DA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.</w:t>
        </w:r>
        <w:r w:rsidR="00BF077F" w:rsidRPr="00BF077F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</w:p>
    <w:p w:rsidR="00BF077F" w:rsidRPr="00AE3DAF" w:rsidRDefault="00BF077F" w:rsidP="00BF077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255CE" w:rsidRDefault="00BF077F" w:rsidP="00D255CE">
      <w:pPr>
        <w:spacing w:after="0" w:line="360" w:lineRule="auto"/>
        <w:rPr>
          <w:rFonts w:ascii="Times New Roman" w:hAnsi="Times New Roman" w:cs="Times New Roman"/>
          <w:i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vertAlign w:val="superscript"/>
        </w:rPr>
        <w:t>1</w:t>
      </w:r>
      <w:r w:rsidR="00E65A57" w:rsidRPr="00BF077F">
        <w:rPr>
          <w:rFonts w:ascii="Times New Roman" w:hAnsi="Times New Roman" w:cs="Times New Roman"/>
          <w:i/>
          <w:spacing w:val="-2"/>
          <w:sz w:val="28"/>
          <w:szCs w:val="28"/>
        </w:rPr>
        <w:t xml:space="preserve">ОАО </w:t>
      </w:r>
      <w:r w:rsidRPr="00BF077F">
        <w:rPr>
          <w:rFonts w:ascii="Times New Roman" w:hAnsi="Times New Roman" w:cs="Times New Roman"/>
          <w:i/>
          <w:spacing w:val="-2"/>
          <w:sz w:val="28"/>
          <w:szCs w:val="28"/>
        </w:rPr>
        <w:t>“Компания “Сухой” “ОКБ Сухого”</w:t>
      </w:r>
    </w:p>
    <w:p w:rsidR="00D255CE" w:rsidRPr="00D255CE" w:rsidRDefault="00D255CE" w:rsidP="00D255CE">
      <w:pPr>
        <w:spacing w:after="0" w:line="360" w:lineRule="auto"/>
        <w:rPr>
          <w:rFonts w:ascii="Times New Roman" w:hAnsi="Times New Roman"/>
          <w:i/>
          <w:sz w:val="28"/>
          <w:szCs w:val="28"/>
          <w:lang w:val="en-US"/>
        </w:rPr>
      </w:pPr>
      <w:r w:rsidRPr="00D255CE">
        <w:rPr>
          <w:rFonts w:ascii="Times New Roman" w:eastAsia="Times New Roman" w:hAnsi="Times New Roman"/>
          <w:sz w:val="28"/>
          <w:szCs w:val="28"/>
          <w:vertAlign w:val="superscript"/>
          <w:lang w:val="en-US"/>
        </w:rPr>
        <w:t>1</w:t>
      </w:r>
      <w:r w:rsidRPr="00D255CE">
        <w:rPr>
          <w:rFonts w:ascii="Times New Roman" w:hAnsi="Times New Roman"/>
          <w:i/>
          <w:sz w:val="28"/>
          <w:szCs w:val="28"/>
          <w:lang w:val="en-US"/>
        </w:rPr>
        <w:t xml:space="preserve">P.JSC "Company" </w:t>
      </w:r>
      <w:proofErr w:type="spellStart"/>
      <w:r w:rsidRPr="00D255CE">
        <w:rPr>
          <w:rFonts w:ascii="Times New Roman" w:hAnsi="Times New Roman"/>
          <w:i/>
          <w:sz w:val="28"/>
          <w:szCs w:val="28"/>
          <w:lang w:val="en-US"/>
        </w:rPr>
        <w:t>Sukhoi</w:t>
      </w:r>
      <w:proofErr w:type="spellEnd"/>
      <w:r w:rsidRPr="00D255CE">
        <w:rPr>
          <w:rFonts w:ascii="Times New Roman" w:hAnsi="Times New Roman"/>
          <w:i/>
          <w:sz w:val="28"/>
          <w:szCs w:val="28"/>
          <w:lang w:val="en-US"/>
        </w:rPr>
        <w:t xml:space="preserve"> "," EBD </w:t>
      </w:r>
      <w:proofErr w:type="spellStart"/>
      <w:r w:rsidRPr="00D255CE">
        <w:rPr>
          <w:rFonts w:ascii="Times New Roman" w:hAnsi="Times New Roman"/>
          <w:i/>
          <w:sz w:val="28"/>
          <w:szCs w:val="28"/>
          <w:lang w:val="en-US"/>
        </w:rPr>
        <w:t>Sukhoi</w:t>
      </w:r>
      <w:proofErr w:type="spellEnd"/>
      <w:r w:rsidRPr="00D255CE">
        <w:rPr>
          <w:rFonts w:ascii="Times New Roman" w:hAnsi="Times New Roman"/>
          <w:i/>
          <w:sz w:val="28"/>
          <w:szCs w:val="28"/>
          <w:lang w:val="en-US"/>
        </w:rPr>
        <w:t>"</w:t>
      </w:r>
    </w:p>
    <w:p w:rsidR="00E65A57" w:rsidRPr="00BF077F" w:rsidRDefault="00BF077F" w:rsidP="00BF077F">
      <w:pPr>
        <w:spacing w:after="0" w:line="360" w:lineRule="auto"/>
        <w:rPr>
          <w:rFonts w:ascii="Times New Roman" w:eastAsia="TimesNewRomanPSMT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vertAlign w:val="superscript"/>
        </w:rPr>
        <w:t>2</w:t>
      </w:r>
      <w:r w:rsidR="00E65A57" w:rsidRPr="00BF077F">
        <w:rPr>
          <w:rFonts w:ascii="Times New Roman" w:eastAsia="TimesNewRomanPSMT" w:hAnsi="Times New Roman" w:cs="Times New Roman"/>
          <w:i/>
          <w:iCs/>
          <w:sz w:val="28"/>
          <w:szCs w:val="28"/>
        </w:rPr>
        <w:t>ФГУП “</w:t>
      </w:r>
      <w:r w:rsidR="00E65A57" w:rsidRPr="00BF077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B6707F" w:rsidRPr="00BF077F">
        <w:rPr>
          <w:rFonts w:ascii="Times New Roman" w:hAnsi="Times New Roman" w:cs="Times New Roman"/>
          <w:i/>
          <w:sz w:val="28"/>
          <w:szCs w:val="28"/>
        </w:rPr>
        <w:t>СибНИА</w:t>
      </w:r>
      <w:proofErr w:type="spellEnd"/>
      <w:r w:rsidR="00B6707F" w:rsidRPr="00BF07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5A57" w:rsidRPr="00BF077F">
        <w:rPr>
          <w:rFonts w:ascii="Times New Roman" w:hAnsi="Times New Roman" w:cs="Times New Roman"/>
          <w:i/>
          <w:sz w:val="28"/>
          <w:szCs w:val="28"/>
        </w:rPr>
        <w:t>имени С.А. Чаплыгина</w:t>
      </w:r>
      <w:r w:rsidR="00E65A57" w:rsidRPr="00BF077F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” </w:t>
      </w:r>
    </w:p>
    <w:p w:rsidR="00D255CE" w:rsidRPr="00D255CE" w:rsidRDefault="00D255CE" w:rsidP="00D255CE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D255CE">
        <w:rPr>
          <w:rFonts w:ascii="Times New Roman" w:eastAsia="Times New Roman" w:hAnsi="Times New Roman"/>
          <w:sz w:val="28"/>
          <w:szCs w:val="28"/>
          <w:vertAlign w:val="superscript"/>
          <w:lang w:val="en-US"/>
        </w:rPr>
        <w:t>2</w:t>
      </w:r>
      <w:r w:rsidRPr="00D255CE">
        <w:rPr>
          <w:rFonts w:ascii="Times New Roman" w:hAnsi="Times New Roman"/>
          <w:i/>
          <w:sz w:val="28"/>
          <w:szCs w:val="28"/>
          <w:lang w:val="en-US"/>
        </w:rPr>
        <w:t xml:space="preserve">FSUE "Siberian Research Institute of Aviation them S.A. </w:t>
      </w:r>
      <w:proofErr w:type="spellStart"/>
      <w:r w:rsidRPr="00D255CE">
        <w:rPr>
          <w:rFonts w:ascii="Times New Roman" w:hAnsi="Times New Roman"/>
          <w:i/>
          <w:sz w:val="28"/>
          <w:szCs w:val="28"/>
          <w:lang w:val="en-US"/>
        </w:rPr>
        <w:t>Chaplygin</w:t>
      </w:r>
      <w:proofErr w:type="spellEnd"/>
      <w:r w:rsidRPr="00D255CE">
        <w:rPr>
          <w:rFonts w:ascii="Times New Roman" w:hAnsi="Times New Roman"/>
          <w:i/>
          <w:sz w:val="28"/>
          <w:szCs w:val="28"/>
          <w:lang w:val="en-US"/>
        </w:rPr>
        <w:t>”</w:t>
      </w:r>
    </w:p>
    <w:p w:rsidR="00D255CE" w:rsidRPr="00AE3DAF" w:rsidRDefault="00D255CE" w:rsidP="00D255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960126" w:rsidRPr="00D255CE" w:rsidRDefault="00960126" w:rsidP="00D255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55CE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D255CE" w:rsidRPr="00D255C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60126" w:rsidRPr="00B256B0" w:rsidRDefault="00960126" w:rsidP="00D255C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56B0">
        <w:rPr>
          <w:rFonts w:ascii="Times New Roman" w:hAnsi="Times New Roman"/>
          <w:sz w:val="28"/>
          <w:szCs w:val="28"/>
        </w:rPr>
        <w:t>Выполнено комплексное исследование влияния конструктивных и технологических факторов на механические характеристики гладких образцов, образцов с концентраторами напряжений</w:t>
      </w:r>
      <w:r w:rsidRPr="006F08FE">
        <w:rPr>
          <w:rFonts w:ascii="Times New Roman" w:hAnsi="Times New Roman"/>
          <w:sz w:val="28"/>
          <w:szCs w:val="28"/>
        </w:rPr>
        <w:t>.</w:t>
      </w:r>
      <w:r w:rsidRPr="00B256B0">
        <w:rPr>
          <w:rFonts w:ascii="Times New Roman" w:hAnsi="Times New Roman"/>
          <w:sz w:val="28"/>
          <w:szCs w:val="28"/>
        </w:rPr>
        <w:t xml:space="preserve"> Изучено влияние вида матрицы, схемы укладки </w:t>
      </w:r>
      <w:proofErr w:type="spellStart"/>
      <w:r w:rsidRPr="00B256B0">
        <w:rPr>
          <w:rFonts w:ascii="Times New Roman" w:hAnsi="Times New Roman"/>
          <w:sz w:val="28"/>
          <w:szCs w:val="28"/>
        </w:rPr>
        <w:t>монослоёв</w:t>
      </w:r>
      <w:proofErr w:type="spellEnd"/>
      <w:r w:rsidRPr="00B256B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процессов старения </w:t>
      </w:r>
      <w:r w:rsidRPr="00B256B0">
        <w:rPr>
          <w:rFonts w:ascii="Times New Roman" w:hAnsi="Times New Roman"/>
          <w:sz w:val="28"/>
          <w:szCs w:val="28"/>
        </w:rPr>
        <w:t>на статическую прочность и усталостную долговечность конструктивных элементов.</w:t>
      </w:r>
    </w:p>
    <w:p w:rsidR="00492B83" w:rsidRDefault="00492B83" w:rsidP="00D255C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255CE" w:rsidRDefault="00960126" w:rsidP="00D255CE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FA3A5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Ключевые слова:</w:t>
      </w:r>
      <w:r w:rsidRPr="00B256B0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960126" w:rsidRPr="00BA3A3D" w:rsidRDefault="00960126" w:rsidP="00D255CE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FA3A56">
        <w:rPr>
          <w:rFonts w:ascii="Times New Roman" w:hAnsi="Times New Roman"/>
          <w:spacing w:val="-2"/>
          <w:sz w:val="28"/>
          <w:szCs w:val="28"/>
        </w:rPr>
        <w:t>углепластики, статическая прочность, усталостная долговечность, процессы старения.</w:t>
      </w:r>
    </w:p>
    <w:p w:rsidR="00960126" w:rsidRPr="00D255CE" w:rsidRDefault="00960126" w:rsidP="00492B83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960126" w:rsidRPr="00AE3DAF" w:rsidRDefault="00960126" w:rsidP="00492B83">
      <w:pPr>
        <w:spacing w:after="0" w:line="360" w:lineRule="auto"/>
        <w:ind w:firstLine="709"/>
        <w:jc w:val="both"/>
        <w:rPr>
          <w:rStyle w:val="shorttext"/>
          <w:rFonts w:ascii="Times New Roman" w:hAnsi="Times New Roman" w:cs="Times New Roman"/>
          <w:b/>
          <w:i/>
          <w:color w:val="222222"/>
          <w:sz w:val="28"/>
          <w:szCs w:val="28"/>
          <w:lang w:val="en-US"/>
        </w:rPr>
      </w:pPr>
      <w:r w:rsidRPr="00492B83">
        <w:rPr>
          <w:rStyle w:val="shorttext"/>
          <w:rFonts w:ascii="Times New Roman" w:hAnsi="Times New Roman" w:cs="Times New Roman"/>
          <w:b/>
          <w:i/>
          <w:color w:val="222222"/>
          <w:sz w:val="28"/>
          <w:szCs w:val="28"/>
          <w:lang w:val="en-US"/>
        </w:rPr>
        <w:t>Annotation</w:t>
      </w:r>
      <w:r w:rsidR="00492B83" w:rsidRPr="00AE3DAF">
        <w:rPr>
          <w:rStyle w:val="shorttext"/>
          <w:rFonts w:ascii="Times New Roman" w:hAnsi="Times New Roman" w:cs="Times New Roman"/>
          <w:b/>
          <w:i/>
          <w:color w:val="222222"/>
          <w:sz w:val="28"/>
          <w:szCs w:val="28"/>
          <w:lang w:val="en-US"/>
        </w:rPr>
        <w:t>:</w:t>
      </w:r>
    </w:p>
    <w:p w:rsidR="00960126" w:rsidRPr="006F08FE" w:rsidRDefault="00960126" w:rsidP="00492B8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lang w:val="en-US"/>
        </w:rPr>
      </w:pPr>
      <w:proofErr w:type="gramStart"/>
      <w:r w:rsidRPr="00331B11">
        <w:rPr>
          <w:rFonts w:ascii="Times New Roman" w:hAnsi="Times New Roman" w:cs="Times New Roman"/>
          <w:color w:val="222222"/>
          <w:sz w:val="28"/>
          <w:szCs w:val="28"/>
          <w:lang w:val="en-US"/>
        </w:rPr>
        <w:t>Achieved a comprehensive study of the impact of structural and technological factors on the mechanical properties of smooth samples, samples with stress concentrators</w:t>
      </w:r>
      <w:r w:rsidRPr="006F08FE">
        <w:rPr>
          <w:rFonts w:ascii="Times New Roman" w:hAnsi="Times New Roman" w:cs="Times New Roman"/>
          <w:color w:val="222222"/>
          <w:sz w:val="28"/>
          <w:szCs w:val="28"/>
          <w:lang w:val="en-US"/>
        </w:rPr>
        <w:t>.</w:t>
      </w:r>
      <w:proofErr w:type="gramEnd"/>
      <w:r w:rsidRPr="00331B11">
        <w:rPr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proofErr w:type="gramStart"/>
      <w:r w:rsidRPr="00331B11">
        <w:rPr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The influence of the type of matrix, </w:t>
      </w:r>
      <w:r w:rsidRPr="00140117">
        <w:rPr>
          <w:rFonts w:ascii="Times New Roman" w:hAnsi="Times New Roman" w:cs="Times New Roman"/>
          <w:color w:val="222222"/>
          <w:sz w:val="28"/>
          <w:szCs w:val="28"/>
          <w:lang w:val="en-US"/>
        </w:rPr>
        <w:t>laying</w:t>
      </w:r>
      <w:r w:rsidRPr="006F08FE">
        <w:rPr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schemes monolayers, </w:t>
      </w:r>
      <w:r w:rsidRPr="00140117">
        <w:rPr>
          <w:rFonts w:ascii="Times New Roman" w:hAnsi="Times New Roman" w:cs="Times New Roman"/>
          <w:color w:val="222222"/>
          <w:sz w:val="28"/>
          <w:szCs w:val="28"/>
          <w:lang w:val="en-US"/>
        </w:rPr>
        <w:t>the aging process</w:t>
      </w:r>
      <w:r w:rsidRPr="006F08FE">
        <w:rPr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</w:t>
      </w:r>
      <w:r w:rsidRPr="006F08FE">
        <w:rPr>
          <w:rStyle w:val="shorttext"/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on </w:t>
      </w:r>
      <w:r w:rsidRPr="006F08FE">
        <w:rPr>
          <w:rFonts w:ascii="Times New Roman" w:hAnsi="Times New Roman" w:cs="Times New Roman"/>
          <w:color w:val="222222"/>
          <w:sz w:val="28"/>
          <w:szCs w:val="28"/>
          <w:lang w:val="en-US"/>
        </w:rPr>
        <w:t>the static strength and fatigue life of components.</w:t>
      </w:r>
      <w:proofErr w:type="gramEnd"/>
    </w:p>
    <w:p w:rsidR="00492B83" w:rsidRDefault="00960126" w:rsidP="00492B8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lang w:val="en-US"/>
        </w:rPr>
      </w:pPr>
      <w:r w:rsidRPr="00140117">
        <w:rPr>
          <w:rFonts w:ascii="Times New Roman" w:hAnsi="Times New Roman" w:cs="Times New Roman"/>
          <w:b/>
          <w:i/>
          <w:color w:val="222222"/>
          <w:sz w:val="28"/>
          <w:szCs w:val="28"/>
          <w:lang w:val="en-US"/>
        </w:rPr>
        <w:t>Keywords</w:t>
      </w:r>
      <w:r w:rsidRPr="00140117">
        <w:rPr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: </w:t>
      </w:r>
    </w:p>
    <w:p w:rsidR="00960126" w:rsidRPr="00331B11" w:rsidRDefault="00960126" w:rsidP="00492B83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val="en-US"/>
        </w:rPr>
      </w:pPr>
      <w:proofErr w:type="gramStart"/>
      <w:r w:rsidRPr="00140117">
        <w:rPr>
          <w:rFonts w:ascii="Times New Roman" w:hAnsi="Times New Roman" w:cs="Times New Roman"/>
          <w:color w:val="222222"/>
          <w:sz w:val="28"/>
          <w:szCs w:val="28"/>
          <w:lang w:val="en-US"/>
        </w:rPr>
        <w:t>carbon</w:t>
      </w:r>
      <w:proofErr w:type="gramEnd"/>
      <w:r w:rsidRPr="00140117">
        <w:rPr>
          <w:rFonts w:ascii="Times New Roman" w:hAnsi="Times New Roman" w:cs="Times New Roman"/>
          <w:color w:val="222222"/>
          <w:sz w:val="28"/>
          <w:szCs w:val="28"/>
          <w:lang w:val="en-US"/>
        </w:rPr>
        <w:t xml:space="preserve"> plastics, static strength, fatigue life, the aging process.</w:t>
      </w:r>
    </w:p>
    <w:p w:rsidR="00BF077F" w:rsidRPr="00960126" w:rsidRDefault="00BF077F" w:rsidP="00BF077F">
      <w:pPr>
        <w:spacing w:after="0" w:line="360" w:lineRule="auto"/>
        <w:rPr>
          <w:rFonts w:ascii="Times New Roman" w:eastAsia="TimesNewRomanPSMT" w:hAnsi="Times New Roman" w:cs="Times New Roman"/>
          <w:iCs/>
          <w:sz w:val="28"/>
          <w:szCs w:val="28"/>
          <w:lang w:val="en-US"/>
        </w:rPr>
      </w:pPr>
    </w:p>
    <w:p w:rsidR="006246D0" w:rsidRPr="00AE3DAF" w:rsidRDefault="006246D0" w:rsidP="00492B83">
      <w:pPr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b/>
          <w:i/>
          <w:iCs/>
          <w:sz w:val="28"/>
          <w:szCs w:val="28"/>
        </w:rPr>
      </w:pPr>
      <w:r w:rsidRPr="00492B83">
        <w:rPr>
          <w:rFonts w:ascii="Times New Roman" w:eastAsia="TimesNewRomanPSMT" w:hAnsi="Times New Roman" w:cs="Times New Roman"/>
          <w:b/>
          <w:i/>
          <w:iCs/>
          <w:sz w:val="28"/>
          <w:szCs w:val="28"/>
        </w:rPr>
        <w:t>Реферат</w:t>
      </w:r>
    </w:p>
    <w:p w:rsidR="00E65A57" w:rsidRDefault="00E65A57" w:rsidP="00492B8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E65A57">
        <w:rPr>
          <w:rFonts w:ascii="Times New Roman" w:hAnsi="Times New Roman"/>
          <w:sz w:val="28"/>
          <w:szCs w:val="28"/>
        </w:rPr>
        <w:t xml:space="preserve">Выполнено комплексное исследование влияния конструктивных и технологических факторов на механические характеристики гладких образцов и образцов с концентраторами напряжений, изготовленных из углепластиков, применяемых в отечественном самолётостроении. Изучено влияние вида матрицы (клеевое и </w:t>
      </w:r>
      <w:proofErr w:type="spellStart"/>
      <w:r w:rsidRPr="00E65A57">
        <w:rPr>
          <w:rFonts w:ascii="Times New Roman" w:hAnsi="Times New Roman"/>
          <w:sz w:val="28"/>
          <w:szCs w:val="28"/>
        </w:rPr>
        <w:t>цианэфирное</w:t>
      </w:r>
      <w:proofErr w:type="spellEnd"/>
      <w:r w:rsidRPr="00E65A57">
        <w:rPr>
          <w:rFonts w:ascii="Times New Roman" w:hAnsi="Times New Roman"/>
          <w:sz w:val="28"/>
          <w:szCs w:val="28"/>
        </w:rPr>
        <w:t xml:space="preserve"> связующие), схемы укладки </w:t>
      </w:r>
      <w:proofErr w:type="spellStart"/>
      <w:r w:rsidRPr="00E65A57">
        <w:rPr>
          <w:rFonts w:ascii="Times New Roman" w:hAnsi="Times New Roman"/>
          <w:sz w:val="28"/>
          <w:szCs w:val="28"/>
        </w:rPr>
        <w:t>монослоёв</w:t>
      </w:r>
      <w:proofErr w:type="spellEnd"/>
      <w:r w:rsidRPr="00E65A57">
        <w:rPr>
          <w:rFonts w:ascii="Times New Roman" w:hAnsi="Times New Roman"/>
          <w:sz w:val="28"/>
          <w:szCs w:val="28"/>
        </w:rPr>
        <w:t xml:space="preserve">, температурных воздействий, </w:t>
      </w:r>
      <w:proofErr w:type="spellStart"/>
      <w:r w:rsidRPr="00E65A57">
        <w:rPr>
          <w:rFonts w:ascii="Times New Roman" w:hAnsi="Times New Roman"/>
          <w:sz w:val="28"/>
          <w:szCs w:val="28"/>
        </w:rPr>
        <w:t>влагонасыщения</w:t>
      </w:r>
      <w:proofErr w:type="spellEnd"/>
      <w:r w:rsidRPr="00E65A57">
        <w:rPr>
          <w:rFonts w:ascii="Times New Roman" w:hAnsi="Times New Roman"/>
          <w:sz w:val="28"/>
          <w:szCs w:val="28"/>
        </w:rPr>
        <w:t xml:space="preserve">, способа изготовления и </w:t>
      </w:r>
      <w:proofErr w:type="spellStart"/>
      <w:r w:rsidRPr="00E65A57">
        <w:rPr>
          <w:rFonts w:ascii="Times New Roman" w:hAnsi="Times New Roman"/>
          <w:sz w:val="28"/>
          <w:szCs w:val="28"/>
        </w:rPr>
        <w:t>нагружения</w:t>
      </w:r>
      <w:proofErr w:type="spellEnd"/>
      <w:r w:rsidRPr="00E65A57">
        <w:rPr>
          <w:rFonts w:ascii="Times New Roman" w:hAnsi="Times New Roman"/>
          <w:sz w:val="28"/>
          <w:szCs w:val="28"/>
        </w:rPr>
        <w:t xml:space="preserve"> отверстий на статическую прочность и усталостную долговечность образцов. Показано, что</w:t>
      </w:r>
      <w:r w:rsidRPr="00E65A57">
        <w:rPr>
          <w:rFonts w:ascii="Times New Roman" w:hAnsi="Times New Roman"/>
          <w:noProof/>
          <w:sz w:val="28"/>
          <w:szCs w:val="28"/>
        </w:rPr>
        <w:t xml:space="preserve"> при одноосном статическом и циклическом растяжении механические характеристики коррелируют с процентом монослоёв, уложенных вдоль направления приложении силы. Для применения в конструкциях ЛА рекомендуются углепластики на основе клеевой матрицы, поскольку их механические характеристики остаются стабильными после протекания в материале процессов старения, связанных с воздействием повышенной температуры и влагонасыщения. </w:t>
      </w:r>
      <w:r w:rsidRPr="00E65A57">
        <w:rPr>
          <w:rFonts w:ascii="Times New Roman" w:hAnsi="Times New Roman"/>
          <w:color w:val="333333"/>
          <w:sz w:val="28"/>
          <w:szCs w:val="28"/>
        </w:rPr>
        <w:t xml:space="preserve">Установлена зависимость между коэффициентами </w:t>
      </w:r>
      <w:r w:rsidRPr="00E65A57">
        <w:rPr>
          <w:rFonts w:ascii="Times New Roman" w:hAnsi="Times New Roman"/>
          <w:color w:val="333333"/>
          <w:sz w:val="28"/>
          <w:szCs w:val="28"/>
        </w:rPr>
        <w:lastRenderedPageBreak/>
        <w:t xml:space="preserve">уравнений регрессии кривой усталости типа </w:t>
      </w:r>
      <w:proofErr w:type="spellStart"/>
      <w:r w:rsidRPr="00E65A57">
        <w:rPr>
          <w:rFonts w:ascii="Times New Roman" w:hAnsi="Times New Roman"/>
          <w:sz w:val="28"/>
          <w:szCs w:val="28"/>
          <w:lang w:val="en-US"/>
        </w:rPr>
        <w:t>lg</w:t>
      </w:r>
      <w:proofErr w:type="spellEnd"/>
      <w:r w:rsidRPr="00E65A57">
        <w:rPr>
          <w:rFonts w:ascii="Times New Roman" w:hAnsi="Times New Roman"/>
          <w:sz w:val="28"/>
          <w:szCs w:val="28"/>
        </w:rPr>
        <w:t xml:space="preserve"> </w:t>
      </w:r>
      <w:r w:rsidRPr="00E65A57">
        <w:rPr>
          <w:rFonts w:ascii="Times New Roman" w:hAnsi="Times New Roman"/>
          <w:i/>
          <w:sz w:val="28"/>
          <w:szCs w:val="28"/>
          <w:lang w:val="en-US"/>
        </w:rPr>
        <w:t>N</w:t>
      </w:r>
      <w:r w:rsidRPr="00E65A57">
        <w:rPr>
          <w:rFonts w:ascii="Times New Roman" w:hAnsi="Times New Roman"/>
          <w:sz w:val="28"/>
          <w:szCs w:val="28"/>
        </w:rPr>
        <w:t xml:space="preserve"> = </w:t>
      </w:r>
      <w:r w:rsidRPr="00E65A57">
        <w:rPr>
          <w:rFonts w:ascii="Times New Roman" w:hAnsi="Times New Roman"/>
          <w:i/>
          <w:sz w:val="28"/>
          <w:szCs w:val="28"/>
          <w:lang w:val="en-US"/>
        </w:rPr>
        <w:t>a</w:t>
      </w:r>
      <w:r w:rsidRPr="00E65A57">
        <w:rPr>
          <w:rFonts w:ascii="Times New Roman" w:hAnsi="Times New Roman"/>
          <w:i/>
          <w:sz w:val="28"/>
          <w:szCs w:val="28"/>
        </w:rPr>
        <w:t xml:space="preserve"> </w:t>
      </w:r>
      <w:r w:rsidRPr="00E65A57">
        <w:rPr>
          <w:rFonts w:ascii="Times New Roman" w:hAnsi="Times New Roman"/>
          <w:sz w:val="28"/>
          <w:szCs w:val="28"/>
        </w:rPr>
        <w:t xml:space="preserve">+ </w:t>
      </w:r>
      <w:r w:rsidRPr="00E65A57">
        <w:rPr>
          <w:rFonts w:ascii="Times New Roman" w:hAnsi="Times New Roman"/>
          <w:i/>
          <w:sz w:val="28"/>
          <w:szCs w:val="28"/>
          <w:lang w:val="en-US"/>
        </w:rPr>
        <w:t>b</w:t>
      </w:r>
      <w:r w:rsidRPr="00E65A5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65A57">
        <w:rPr>
          <w:rFonts w:ascii="Times New Roman" w:hAnsi="Times New Roman"/>
          <w:sz w:val="28"/>
          <w:szCs w:val="28"/>
          <w:lang w:val="en-US"/>
        </w:rPr>
        <w:t>lg</w:t>
      </w:r>
      <w:proofErr w:type="spellEnd"/>
      <w:r w:rsidRPr="00E65A57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max</m:t>
            </m:r>
          </m:sub>
        </m:sSub>
      </m:oMath>
      <w:r w:rsidRPr="00E65A57">
        <w:rPr>
          <w:rFonts w:ascii="Times New Roman" w:eastAsia="Times New Roman" w:hAnsi="Times New Roman"/>
          <w:sz w:val="28"/>
          <w:szCs w:val="28"/>
        </w:rPr>
        <w:t xml:space="preserve">, которая </w:t>
      </w:r>
      <w:r w:rsidRPr="00E65A57">
        <w:rPr>
          <w:rFonts w:ascii="Times New Roman" w:hAnsi="Times New Roman"/>
          <w:color w:val="333333"/>
          <w:sz w:val="28"/>
          <w:szCs w:val="28"/>
        </w:rPr>
        <w:t xml:space="preserve">позволяет проводить ускоренные усталостные испытания образцов данных ПКМ. </w:t>
      </w:r>
      <w:r w:rsidRPr="00E65A57">
        <w:rPr>
          <w:rFonts w:ascii="Times New Roman" w:eastAsia="Times New Roman" w:hAnsi="Times New Roman"/>
          <w:sz w:val="28"/>
          <w:szCs w:val="28"/>
        </w:rPr>
        <w:t xml:space="preserve">Результаты работы имеют научное и прикладное значение и могут быть использованы </w:t>
      </w:r>
      <w:r w:rsidR="0082052D" w:rsidRPr="004854EA">
        <w:rPr>
          <w:rFonts w:ascii="Times New Roman" w:hAnsi="Times New Roman"/>
          <w:spacing w:val="-2"/>
          <w:sz w:val="28"/>
          <w:szCs w:val="28"/>
        </w:rPr>
        <w:t>при определении области применения ПКМ, при оценке ресурсных характеристики образцов авиационной техники</w:t>
      </w:r>
      <w:r w:rsidR="0082052D" w:rsidRPr="0082052D">
        <w:rPr>
          <w:rFonts w:ascii="Times New Roman" w:hAnsi="Times New Roman"/>
          <w:spacing w:val="-2"/>
          <w:sz w:val="28"/>
          <w:szCs w:val="28"/>
        </w:rPr>
        <w:t>.</w:t>
      </w:r>
    </w:p>
    <w:p w:rsidR="00492B83" w:rsidRDefault="00492B83" w:rsidP="00492B83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FA3A56" w:rsidRDefault="00FA3A56" w:rsidP="00492B8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A5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491EBF" w:rsidRDefault="00F00F06" w:rsidP="00492B83">
      <w:pPr>
        <w:spacing w:after="0" w:line="360" w:lineRule="auto"/>
        <w:ind w:left="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F06">
        <w:rPr>
          <w:rFonts w:ascii="Times New Roman" w:hAnsi="Times New Roman"/>
          <w:sz w:val="28"/>
          <w:szCs w:val="28"/>
        </w:rPr>
        <w:t>Особенностью современного авиастроения является всё более широкое внедрение полимерных композиционных материалов (ПКМ) в элементах конструкций летательных аппаратов (ЛА). Поэтому актуальной задачей является оценка влияния различных технологических, конструктивных, эксплуатационных факторов на характеристики статической прочности и усталостной долговечности элементов конструкций из ПКМ, определяющих ресурс изделий.</w:t>
      </w:r>
      <w:r w:rsidR="007312DF" w:rsidRPr="007312DF">
        <w:rPr>
          <w:rFonts w:ascii="Times New Roman" w:hAnsi="Times New Roman"/>
          <w:sz w:val="28"/>
          <w:szCs w:val="28"/>
        </w:rPr>
        <w:t xml:space="preserve"> </w:t>
      </w:r>
      <w:r w:rsidR="00491EBF" w:rsidRPr="00527AC6">
        <w:rPr>
          <w:rFonts w:ascii="Times New Roman" w:eastAsia="Calibri" w:hAnsi="Times New Roman" w:cs="Times New Roman"/>
          <w:sz w:val="28"/>
          <w:szCs w:val="28"/>
        </w:rPr>
        <w:t>Целью данной работы</w:t>
      </w:r>
      <w:r w:rsidR="00491EBF" w:rsidRPr="00554EC0">
        <w:rPr>
          <w:rFonts w:ascii="Times New Roman" w:eastAsia="Calibri" w:hAnsi="Times New Roman" w:cs="Times New Roman"/>
          <w:sz w:val="28"/>
          <w:szCs w:val="28"/>
        </w:rPr>
        <w:t xml:space="preserve"> является </w:t>
      </w:r>
      <w:r w:rsidR="00491EBF" w:rsidRPr="00554EC0">
        <w:rPr>
          <w:rFonts w:ascii="Times New Roman" w:hAnsi="Times New Roman" w:cs="Times New Roman"/>
          <w:spacing w:val="-2"/>
          <w:sz w:val="28"/>
          <w:szCs w:val="28"/>
        </w:rPr>
        <w:t xml:space="preserve">комплексное исследование влияния </w:t>
      </w:r>
      <w:r w:rsidR="00491EBF" w:rsidRPr="008434B7">
        <w:rPr>
          <w:rFonts w:ascii="Times New Roman" w:hAnsi="Times New Roman" w:cs="Times New Roman"/>
          <w:spacing w:val="-2"/>
          <w:sz w:val="28"/>
          <w:szCs w:val="28"/>
        </w:rPr>
        <w:t xml:space="preserve">клеевой и </w:t>
      </w:r>
      <w:proofErr w:type="spellStart"/>
      <w:r w:rsidR="00491EBF" w:rsidRPr="008434B7">
        <w:rPr>
          <w:rFonts w:ascii="Times New Roman" w:hAnsi="Times New Roman" w:cs="Times New Roman"/>
          <w:spacing w:val="-2"/>
          <w:sz w:val="28"/>
          <w:szCs w:val="28"/>
        </w:rPr>
        <w:t>цианэфирной</w:t>
      </w:r>
      <w:proofErr w:type="spellEnd"/>
      <w:r w:rsidR="00491EBF" w:rsidRPr="008434B7">
        <w:rPr>
          <w:rFonts w:ascii="Times New Roman" w:hAnsi="Times New Roman" w:cs="Times New Roman"/>
          <w:spacing w:val="-2"/>
          <w:sz w:val="28"/>
          <w:szCs w:val="28"/>
        </w:rPr>
        <w:t xml:space="preserve"> матрицы, типа</w:t>
      </w:r>
      <w:r w:rsidR="00491EBF">
        <w:rPr>
          <w:rFonts w:ascii="Times New Roman" w:hAnsi="Times New Roman" w:cs="Times New Roman"/>
          <w:color w:val="548DD4" w:themeColor="text2" w:themeTint="99"/>
          <w:spacing w:val="-2"/>
          <w:sz w:val="28"/>
          <w:szCs w:val="28"/>
        </w:rPr>
        <w:t xml:space="preserve"> </w:t>
      </w:r>
      <w:r w:rsidR="00491EBF" w:rsidRPr="00554EC0">
        <w:rPr>
          <w:rFonts w:ascii="Times New Roman" w:hAnsi="Times New Roman" w:cs="Times New Roman"/>
          <w:spacing w:val="-2"/>
          <w:sz w:val="28"/>
          <w:szCs w:val="28"/>
        </w:rPr>
        <w:t xml:space="preserve">укладки </w:t>
      </w:r>
      <w:proofErr w:type="spellStart"/>
      <w:r w:rsidR="00491EBF" w:rsidRPr="00554EC0">
        <w:rPr>
          <w:rFonts w:ascii="Times New Roman" w:hAnsi="Times New Roman" w:cs="Times New Roman"/>
          <w:spacing w:val="-2"/>
          <w:sz w:val="28"/>
          <w:szCs w:val="28"/>
        </w:rPr>
        <w:t>монослоёв</w:t>
      </w:r>
      <w:proofErr w:type="spellEnd"/>
      <w:r w:rsidR="007312DF">
        <w:rPr>
          <w:rFonts w:ascii="Times New Roman" w:hAnsi="Times New Roman" w:cs="Times New Roman"/>
          <w:spacing w:val="-2"/>
          <w:sz w:val="28"/>
          <w:szCs w:val="28"/>
        </w:rPr>
        <w:t>, различного вида концентраторов напря</w:t>
      </w:r>
      <w:r w:rsidR="00140117">
        <w:rPr>
          <w:rFonts w:ascii="Times New Roman" w:hAnsi="Times New Roman" w:cs="Times New Roman"/>
          <w:spacing w:val="-2"/>
          <w:sz w:val="28"/>
          <w:szCs w:val="28"/>
        </w:rPr>
        <w:t>ж</w:t>
      </w:r>
      <w:r w:rsidR="007312DF">
        <w:rPr>
          <w:rFonts w:ascii="Times New Roman" w:hAnsi="Times New Roman" w:cs="Times New Roman"/>
          <w:spacing w:val="-2"/>
          <w:sz w:val="28"/>
          <w:szCs w:val="28"/>
        </w:rPr>
        <w:t xml:space="preserve">ений (в том числе ударных повреждений), </w:t>
      </w:r>
      <w:r w:rsidR="00491EBF" w:rsidRPr="00554EC0">
        <w:rPr>
          <w:rFonts w:ascii="Times New Roman" w:hAnsi="Times New Roman" w:cs="Times New Roman"/>
          <w:spacing w:val="-2"/>
          <w:sz w:val="28"/>
          <w:szCs w:val="28"/>
        </w:rPr>
        <w:t>процесс</w:t>
      </w:r>
      <w:r>
        <w:rPr>
          <w:rFonts w:ascii="Times New Roman" w:hAnsi="Times New Roman" w:cs="Times New Roman"/>
          <w:spacing w:val="-2"/>
          <w:sz w:val="28"/>
          <w:szCs w:val="28"/>
        </w:rPr>
        <w:t>ов</w:t>
      </w:r>
      <w:r w:rsidR="00491EBF" w:rsidRPr="00554EC0">
        <w:rPr>
          <w:rFonts w:ascii="Times New Roman" w:hAnsi="Times New Roman" w:cs="Times New Roman"/>
          <w:spacing w:val="-2"/>
          <w:sz w:val="28"/>
          <w:szCs w:val="28"/>
        </w:rPr>
        <w:t xml:space="preserve"> старения </w:t>
      </w:r>
      <w:r w:rsidR="00491EBF">
        <w:rPr>
          <w:rFonts w:ascii="Times New Roman" w:hAnsi="Times New Roman" w:cs="Times New Roman"/>
          <w:spacing w:val="-2"/>
          <w:sz w:val="28"/>
          <w:szCs w:val="28"/>
        </w:rPr>
        <w:t>при воздействии повышенной температуры и влажности на механические характеристики углепластиков,</w:t>
      </w:r>
      <w:r w:rsidR="00491EBF" w:rsidRPr="008434B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BF" w:rsidRPr="00554EC0">
        <w:rPr>
          <w:rFonts w:ascii="Times New Roman" w:hAnsi="Times New Roman" w:cs="Times New Roman"/>
          <w:spacing w:val="-2"/>
          <w:sz w:val="28"/>
          <w:szCs w:val="28"/>
        </w:rPr>
        <w:t>применяемых в отечественном самолётостроении.</w:t>
      </w:r>
      <w:r w:rsidR="00491EBF">
        <w:rPr>
          <w:rFonts w:ascii="Times New Roman" w:hAnsi="Times New Roman" w:cs="Times New Roman"/>
          <w:spacing w:val="-2"/>
          <w:sz w:val="28"/>
          <w:szCs w:val="28"/>
        </w:rPr>
        <w:t xml:space="preserve"> Значимость процессов старения</w:t>
      </w:r>
      <w:r w:rsidR="009F0727">
        <w:rPr>
          <w:rFonts w:ascii="Times New Roman" w:hAnsi="Times New Roman" w:cs="Times New Roman"/>
          <w:spacing w:val="-2"/>
          <w:sz w:val="28"/>
          <w:szCs w:val="28"/>
        </w:rPr>
        <w:t>, вызывающих необратимые изменения</w:t>
      </w:r>
      <w:r w:rsidR="00491EBF">
        <w:rPr>
          <w:rFonts w:ascii="Times New Roman" w:hAnsi="Times New Roman" w:cs="Times New Roman"/>
          <w:spacing w:val="-2"/>
          <w:sz w:val="28"/>
          <w:szCs w:val="28"/>
        </w:rPr>
        <w:t xml:space="preserve"> прочностны</w:t>
      </w:r>
      <w:r w:rsidR="009F0727">
        <w:rPr>
          <w:rFonts w:ascii="Times New Roman" w:hAnsi="Times New Roman" w:cs="Times New Roman"/>
          <w:spacing w:val="-2"/>
          <w:sz w:val="28"/>
          <w:szCs w:val="28"/>
        </w:rPr>
        <w:t>х</w:t>
      </w:r>
      <w:r w:rsidR="00491EBF">
        <w:rPr>
          <w:rFonts w:ascii="Times New Roman" w:hAnsi="Times New Roman" w:cs="Times New Roman"/>
          <w:spacing w:val="-2"/>
          <w:sz w:val="28"/>
          <w:szCs w:val="28"/>
        </w:rPr>
        <w:t xml:space="preserve"> характеристик</w:t>
      </w:r>
      <w:r w:rsidR="00A60DE1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491EBF">
        <w:rPr>
          <w:rFonts w:ascii="Times New Roman" w:hAnsi="Times New Roman" w:cs="Times New Roman"/>
          <w:spacing w:val="-2"/>
          <w:sz w:val="28"/>
          <w:szCs w:val="28"/>
        </w:rPr>
        <w:t xml:space="preserve"> подчёркнута, например, в работах [1, 2].</w:t>
      </w:r>
      <w:r w:rsidR="009F072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F0727" w:rsidRPr="00A60DE1">
        <w:rPr>
          <w:rFonts w:ascii="Times New Roman" w:hAnsi="Times New Roman" w:cs="Times New Roman"/>
          <w:sz w:val="28"/>
          <w:szCs w:val="28"/>
        </w:rPr>
        <w:t xml:space="preserve">Результаты исследований могут быть использованы при </w:t>
      </w:r>
      <w:r w:rsidR="00A60DE1" w:rsidRPr="00A60DE1">
        <w:rPr>
          <w:rFonts w:ascii="Times New Roman" w:hAnsi="Times New Roman" w:cs="Times New Roman"/>
          <w:sz w:val="28"/>
          <w:szCs w:val="28"/>
        </w:rPr>
        <w:t xml:space="preserve">проектировании изделий и </w:t>
      </w:r>
      <w:r w:rsidR="009F0727" w:rsidRPr="00A60DE1">
        <w:rPr>
          <w:rFonts w:ascii="Times New Roman" w:hAnsi="Times New Roman" w:cs="Times New Roman"/>
          <w:sz w:val="28"/>
          <w:szCs w:val="28"/>
        </w:rPr>
        <w:t>оценк</w:t>
      </w:r>
      <w:r w:rsidR="00A60DE1" w:rsidRPr="00A60DE1">
        <w:rPr>
          <w:rFonts w:ascii="Times New Roman" w:hAnsi="Times New Roman" w:cs="Times New Roman"/>
          <w:sz w:val="28"/>
          <w:szCs w:val="28"/>
        </w:rPr>
        <w:t>е</w:t>
      </w:r>
      <w:r w:rsidR="009F0727" w:rsidRPr="00A60DE1">
        <w:rPr>
          <w:rFonts w:ascii="Times New Roman" w:hAnsi="Times New Roman" w:cs="Times New Roman"/>
          <w:sz w:val="28"/>
          <w:szCs w:val="28"/>
        </w:rPr>
        <w:t xml:space="preserve"> ресурса </w:t>
      </w:r>
      <w:r w:rsidR="00A60DE1" w:rsidRPr="00A60DE1">
        <w:rPr>
          <w:rFonts w:ascii="Times New Roman" w:hAnsi="Times New Roman" w:cs="Times New Roman"/>
          <w:sz w:val="28"/>
          <w:szCs w:val="28"/>
        </w:rPr>
        <w:t xml:space="preserve">их </w:t>
      </w:r>
      <w:r w:rsidR="009F0727" w:rsidRPr="00A60DE1">
        <w:rPr>
          <w:rFonts w:ascii="Times New Roman" w:hAnsi="Times New Roman" w:cs="Times New Roman"/>
          <w:sz w:val="28"/>
          <w:szCs w:val="28"/>
        </w:rPr>
        <w:t>элементов конструкций</w:t>
      </w:r>
      <w:r w:rsidR="007312DF">
        <w:rPr>
          <w:rFonts w:ascii="Times New Roman" w:hAnsi="Times New Roman" w:cs="Times New Roman"/>
          <w:sz w:val="28"/>
          <w:szCs w:val="28"/>
        </w:rPr>
        <w:t>.</w:t>
      </w:r>
    </w:p>
    <w:p w:rsidR="00492B83" w:rsidRPr="00A60DE1" w:rsidRDefault="00492B83" w:rsidP="00492B83">
      <w:pPr>
        <w:spacing w:after="0" w:line="360" w:lineRule="auto"/>
        <w:ind w:left="28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9F0727" w:rsidRDefault="009F0727" w:rsidP="00492B83">
      <w:pPr>
        <w:spacing w:after="0" w:line="360" w:lineRule="auto"/>
        <w:ind w:firstLine="709"/>
        <w:rPr>
          <w:rFonts w:ascii="Times New Roman" w:eastAsia="MS Mincho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</w:rPr>
        <w:t>Образцы и м</w:t>
      </w:r>
      <w:r w:rsidRPr="003B0015">
        <w:rPr>
          <w:rFonts w:ascii="Times New Roman" w:eastAsia="MS Mincho" w:hAnsi="Times New Roman" w:cs="Times New Roman"/>
          <w:b/>
          <w:sz w:val="28"/>
          <w:szCs w:val="28"/>
        </w:rPr>
        <w:t>етод</w:t>
      </w:r>
      <w:r>
        <w:rPr>
          <w:rFonts w:ascii="Times New Roman" w:eastAsia="MS Mincho" w:hAnsi="Times New Roman" w:cs="Times New Roman"/>
          <w:b/>
          <w:sz w:val="28"/>
          <w:szCs w:val="28"/>
        </w:rPr>
        <w:t>ы</w:t>
      </w:r>
      <w:r w:rsidRPr="003B0015">
        <w:rPr>
          <w:rFonts w:ascii="Times New Roman" w:eastAsia="MS Mincho" w:hAnsi="Times New Roman" w:cs="Times New Roman"/>
          <w:b/>
          <w:sz w:val="28"/>
          <w:szCs w:val="28"/>
        </w:rPr>
        <w:t xml:space="preserve"> исследований</w:t>
      </w:r>
    </w:p>
    <w:p w:rsidR="005C5711" w:rsidRPr="004B554A" w:rsidRDefault="004B554A" w:rsidP="00492B83">
      <w:pPr>
        <w:tabs>
          <w:tab w:val="left" w:pos="792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B554A">
        <w:rPr>
          <w:rFonts w:ascii="Times New Roman" w:hAnsi="Times New Roman"/>
          <w:sz w:val="28"/>
          <w:szCs w:val="28"/>
        </w:rPr>
        <w:t xml:space="preserve">Исследованы механические характеристики образцов с клеевой и </w:t>
      </w:r>
      <w:proofErr w:type="spellStart"/>
      <w:r w:rsidRPr="004B554A">
        <w:rPr>
          <w:rFonts w:ascii="Times New Roman" w:hAnsi="Times New Roman"/>
          <w:sz w:val="28"/>
          <w:szCs w:val="28"/>
        </w:rPr>
        <w:t>цианэфирной</w:t>
      </w:r>
      <w:proofErr w:type="spellEnd"/>
      <w:r w:rsidRPr="004B554A">
        <w:rPr>
          <w:rFonts w:ascii="Times New Roman" w:hAnsi="Times New Roman"/>
          <w:sz w:val="28"/>
          <w:szCs w:val="28"/>
        </w:rPr>
        <w:t xml:space="preserve"> матрицами</w:t>
      </w:r>
      <w:r w:rsidR="005C5711" w:rsidRPr="004B554A">
        <w:rPr>
          <w:rFonts w:ascii="Times New Roman" w:hAnsi="Times New Roman"/>
          <w:sz w:val="28"/>
          <w:szCs w:val="28"/>
        </w:rPr>
        <w:t xml:space="preserve"> четырёх типов укладок </w:t>
      </w:r>
      <w:proofErr w:type="spellStart"/>
      <w:r w:rsidR="005C5711" w:rsidRPr="004B554A">
        <w:rPr>
          <w:rFonts w:ascii="Times New Roman" w:hAnsi="Times New Roman"/>
          <w:sz w:val="28"/>
          <w:szCs w:val="28"/>
        </w:rPr>
        <w:t>монослоёв</w:t>
      </w:r>
      <w:proofErr w:type="spellEnd"/>
      <w:r w:rsidR="005C5711" w:rsidRPr="004B554A">
        <w:rPr>
          <w:rFonts w:ascii="Times New Roman" w:hAnsi="Times New Roman"/>
          <w:sz w:val="28"/>
          <w:szCs w:val="28"/>
        </w:rPr>
        <w:t>:</w:t>
      </w:r>
      <w:proofErr w:type="gramEnd"/>
    </w:p>
    <w:p w:rsidR="005C5711" w:rsidRPr="004B554A" w:rsidRDefault="003A6114" w:rsidP="00492B83">
      <w:pPr>
        <w:tabs>
          <w:tab w:val="left" w:pos="7920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5C5711" w:rsidRPr="004B554A">
        <w:rPr>
          <w:rFonts w:ascii="Times New Roman" w:hAnsi="Times New Roman"/>
          <w:sz w:val="28"/>
          <w:szCs w:val="28"/>
          <w:lang w:val="en-US"/>
        </w:rPr>
        <w:t> </w:t>
      </w:r>
      <w:r w:rsidR="005C5711" w:rsidRPr="004B554A">
        <w:rPr>
          <w:rFonts w:ascii="Times New Roman" w:hAnsi="Times New Roman"/>
          <w:sz w:val="28"/>
          <w:szCs w:val="28"/>
        </w:rPr>
        <w:t>сбалансированная (0° – 40%; ±45° – 40%; 90° – 20%)</w:t>
      </w:r>
      <w:r>
        <w:rPr>
          <w:rFonts w:ascii="Times New Roman" w:hAnsi="Times New Roman"/>
          <w:sz w:val="28"/>
          <w:szCs w:val="28"/>
        </w:rPr>
        <w:t>;</w:t>
      </w:r>
    </w:p>
    <w:p w:rsidR="005C5711" w:rsidRPr="004B554A" w:rsidRDefault="003A6114" w:rsidP="00492B83">
      <w:pPr>
        <w:tabs>
          <w:tab w:val="left" w:pos="7920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</w:t>
      </w:r>
      <w:r w:rsidR="005C5711" w:rsidRPr="004B554A">
        <w:rPr>
          <w:rFonts w:ascii="Times New Roman" w:hAnsi="Times New Roman"/>
          <w:sz w:val="28"/>
          <w:szCs w:val="28"/>
        </w:rPr>
        <w:t> </w:t>
      </w:r>
      <w:proofErr w:type="spellStart"/>
      <w:r w:rsidR="005C5711" w:rsidRPr="004B554A">
        <w:rPr>
          <w:rFonts w:ascii="Times New Roman" w:hAnsi="Times New Roman"/>
          <w:sz w:val="28"/>
          <w:szCs w:val="28"/>
        </w:rPr>
        <w:t>квазиизотропная</w:t>
      </w:r>
      <w:proofErr w:type="spellEnd"/>
      <w:r w:rsidR="005C5711" w:rsidRPr="004B554A">
        <w:rPr>
          <w:rFonts w:ascii="Times New Roman" w:hAnsi="Times New Roman"/>
          <w:sz w:val="28"/>
          <w:szCs w:val="28"/>
        </w:rPr>
        <w:t xml:space="preserve"> (0° – 25%; ±45° – 50%; 90° – 25%);</w:t>
      </w:r>
    </w:p>
    <w:p w:rsidR="005C5711" w:rsidRPr="004B554A" w:rsidRDefault="003A6114" w:rsidP="00492B83">
      <w:pPr>
        <w:tabs>
          <w:tab w:val="left" w:pos="7920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5C5711" w:rsidRPr="004B554A">
        <w:rPr>
          <w:rFonts w:ascii="Times New Roman" w:hAnsi="Times New Roman"/>
          <w:sz w:val="28"/>
          <w:szCs w:val="28"/>
        </w:rPr>
        <w:t> сдвиговая (0° – 10%; ±45° – 80%; 90° – 10%);</w:t>
      </w:r>
    </w:p>
    <w:p w:rsidR="005C5711" w:rsidRPr="004B554A" w:rsidRDefault="003A6114" w:rsidP="00492B83">
      <w:pPr>
        <w:tabs>
          <w:tab w:val="left" w:pos="7920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5C5711" w:rsidRPr="004B554A">
        <w:rPr>
          <w:rFonts w:ascii="Times New Roman" w:hAnsi="Times New Roman"/>
          <w:sz w:val="28"/>
          <w:szCs w:val="28"/>
        </w:rPr>
        <w:t> продольно ориентированная (0° – 56%; ±45° – 32%; 90° – 12%).</w:t>
      </w:r>
    </w:p>
    <w:p w:rsidR="004B554A" w:rsidRPr="004B554A" w:rsidRDefault="004B554A" w:rsidP="0019416F">
      <w:pPr>
        <w:pStyle w:val="a3"/>
        <w:spacing w:after="0" w:line="348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554A">
        <w:rPr>
          <w:rFonts w:ascii="Times New Roman" w:hAnsi="Times New Roman"/>
          <w:sz w:val="28"/>
          <w:szCs w:val="28"/>
        </w:rPr>
        <w:t xml:space="preserve">Испытаны </w:t>
      </w:r>
      <w:r w:rsidR="003A6114">
        <w:rPr>
          <w:rFonts w:ascii="Times New Roman" w:hAnsi="Times New Roman"/>
          <w:sz w:val="28"/>
          <w:szCs w:val="28"/>
        </w:rPr>
        <w:t xml:space="preserve">гладкие образцы (ГО) и </w:t>
      </w:r>
      <w:r w:rsidRPr="004B554A">
        <w:rPr>
          <w:rFonts w:ascii="Times New Roman" w:hAnsi="Times New Roman"/>
          <w:sz w:val="28"/>
          <w:szCs w:val="28"/>
        </w:rPr>
        <w:t xml:space="preserve">4 группы образцов с отверстием: </w:t>
      </w:r>
      <w:r w:rsidRPr="004B554A">
        <w:rPr>
          <w:rFonts w:ascii="Times New Roman" w:hAnsi="Times New Roman"/>
          <w:color w:val="000000"/>
          <w:sz w:val="28"/>
          <w:szCs w:val="28"/>
        </w:rPr>
        <w:t>с незаполненным отверстием</w:t>
      </w:r>
      <w:r w:rsidR="003A6114">
        <w:rPr>
          <w:rFonts w:ascii="Times New Roman" w:hAnsi="Times New Roman"/>
          <w:color w:val="000000"/>
          <w:sz w:val="28"/>
          <w:szCs w:val="28"/>
        </w:rPr>
        <w:t xml:space="preserve"> (НО)</w:t>
      </w:r>
      <w:r w:rsidRPr="004B554A">
        <w:rPr>
          <w:rFonts w:ascii="Times New Roman" w:hAnsi="Times New Roman"/>
          <w:color w:val="000000"/>
          <w:sz w:val="28"/>
          <w:szCs w:val="28"/>
        </w:rPr>
        <w:t xml:space="preserve">, с заполненным </w:t>
      </w:r>
      <w:r w:rsidR="003A6114">
        <w:rPr>
          <w:rFonts w:ascii="Times New Roman" w:hAnsi="Times New Roman"/>
          <w:color w:val="000000"/>
          <w:sz w:val="28"/>
          <w:szCs w:val="28"/>
        </w:rPr>
        <w:t xml:space="preserve">болтом </w:t>
      </w:r>
      <w:r w:rsidRPr="004B554A">
        <w:rPr>
          <w:rFonts w:ascii="Times New Roman" w:hAnsi="Times New Roman"/>
          <w:color w:val="000000"/>
          <w:sz w:val="28"/>
          <w:szCs w:val="28"/>
        </w:rPr>
        <w:t>отверстием</w:t>
      </w:r>
      <w:r w:rsidR="003A6114">
        <w:rPr>
          <w:rFonts w:ascii="Times New Roman" w:hAnsi="Times New Roman"/>
          <w:color w:val="000000"/>
          <w:sz w:val="28"/>
          <w:szCs w:val="28"/>
        </w:rPr>
        <w:t xml:space="preserve"> (ЗО)</w:t>
      </w:r>
      <w:r w:rsidRPr="004B554A">
        <w:rPr>
          <w:rFonts w:ascii="Times New Roman" w:hAnsi="Times New Roman"/>
          <w:color w:val="000000"/>
          <w:sz w:val="28"/>
          <w:szCs w:val="28"/>
        </w:rPr>
        <w:t>, с зенкованным незаполненным отверстием</w:t>
      </w:r>
      <w:r w:rsidR="003A6114">
        <w:rPr>
          <w:rFonts w:ascii="Times New Roman" w:hAnsi="Times New Roman"/>
          <w:color w:val="000000"/>
          <w:sz w:val="28"/>
          <w:szCs w:val="28"/>
        </w:rPr>
        <w:t xml:space="preserve"> (ЗНО)</w:t>
      </w:r>
      <w:r w:rsidRPr="004B554A">
        <w:rPr>
          <w:rFonts w:ascii="Times New Roman" w:hAnsi="Times New Roman"/>
          <w:color w:val="000000"/>
          <w:sz w:val="28"/>
          <w:szCs w:val="28"/>
        </w:rPr>
        <w:t>, с зенкованным заполненным болтом отверстием</w:t>
      </w:r>
      <w:r w:rsidR="003A6114">
        <w:rPr>
          <w:rFonts w:ascii="Times New Roman" w:hAnsi="Times New Roman"/>
          <w:color w:val="000000"/>
          <w:sz w:val="28"/>
          <w:szCs w:val="28"/>
        </w:rPr>
        <w:t xml:space="preserve"> (ЗЗО)</w:t>
      </w:r>
      <w:r w:rsidRPr="004B554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4B554A">
        <w:rPr>
          <w:rFonts w:ascii="Times New Roman" w:hAnsi="Times New Roman"/>
          <w:color w:val="000000"/>
          <w:sz w:val="28"/>
          <w:szCs w:val="28"/>
        </w:rPr>
        <w:t>Кроме того, испытаны следующие типы образцов:</w:t>
      </w:r>
    </w:p>
    <w:p w:rsidR="004B554A" w:rsidRPr="004B554A" w:rsidRDefault="00947EC3" w:rsidP="0019416F">
      <w:pPr>
        <w:tabs>
          <w:tab w:val="left" w:pos="540"/>
        </w:tabs>
        <w:spacing w:after="0" w:line="34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B554A">
        <w:rPr>
          <w:rFonts w:ascii="Times New Roman" w:hAnsi="Times New Roman"/>
          <w:sz w:val="28"/>
          <w:szCs w:val="28"/>
        </w:rPr>
        <w:t>– </w:t>
      </w:r>
      <w:r w:rsidR="004B554A" w:rsidRPr="004B554A">
        <w:rPr>
          <w:rFonts w:ascii="Times New Roman" w:hAnsi="Times New Roman" w:cs="Times New Roman"/>
          <w:sz w:val="28"/>
          <w:szCs w:val="28"/>
        </w:rPr>
        <w:t xml:space="preserve">образцы 4-4 </w:t>
      </w:r>
      <w:proofErr w:type="spellStart"/>
      <w:r w:rsidR="004B554A" w:rsidRPr="004B554A">
        <w:rPr>
          <w:rFonts w:ascii="Times New Roman" w:hAnsi="Times New Roman" w:cs="Times New Roman"/>
          <w:sz w:val="28"/>
          <w:szCs w:val="28"/>
        </w:rPr>
        <w:t>двухсрезного</w:t>
      </w:r>
      <w:proofErr w:type="spellEnd"/>
      <w:r w:rsidR="004B554A" w:rsidRPr="004B554A">
        <w:rPr>
          <w:rFonts w:ascii="Times New Roman" w:hAnsi="Times New Roman" w:cs="Times New Roman"/>
          <w:sz w:val="28"/>
          <w:szCs w:val="28"/>
        </w:rPr>
        <w:t xml:space="preserve"> соединения;</w:t>
      </w:r>
    </w:p>
    <w:p w:rsidR="004B554A" w:rsidRPr="00947EC3" w:rsidRDefault="00947EC3" w:rsidP="0019416F">
      <w:pPr>
        <w:tabs>
          <w:tab w:val="left" w:pos="540"/>
        </w:tabs>
        <w:spacing w:after="0" w:line="348" w:lineRule="auto"/>
        <w:ind w:firstLine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47EC3">
        <w:rPr>
          <w:rFonts w:ascii="Times New Roman" w:hAnsi="Times New Roman"/>
          <w:spacing w:val="-2"/>
          <w:sz w:val="28"/>
          <w:szCs w:val="28"/>
        </w:rPr>
        <w:t>– </w:t>
      </w:r>
      <w:r w:rsidR="004B554A" w:rsidRPr="00947EC3">
        <w:rPr>
          <w:rFonts w:ascii="Times New Roman" w:hAnsi="Times New Roman" w:cs="Times New Roman"/>
          <w:spacing w:val="-2"/>
          <w:sz w:val="28"/>
          <w:szCs w:val="28"/>
        </w:rPr>
        <w:t>образцы 8К2Б с укладкой «</w:t>
      </w:r>
      <w:proofErr w:type="gramStart"/>
      <w:r w:rsidRPr="00947EC3">
        <w:rPr>
          <w:rFonts w:ascii="Times New Roman" w:hAnsi="Times New Roman" w:cs="Times New Roman"/>
          <w:spacing w:val="-2"/>
          <w:sz w:val="28"/>
          <w:szCs w:val="28"/>
          <w:lang w:val="en-US"/>
        </w:rPr>
        <w:t>C</w:t>
      </w:r>
      <w:proofErr w:type="gramEnd"/>
      <w:r w:rsidRPr="00947EC3">
        <w:rPr>
          <w:rFonts w:ascii="Times New Roman" w:hAnsi="Times New Roman" w:cs="Times New Roman"/>
          <w:spacing w:val="-2"/>
          <w:sz w:val="28"/>
          <w:szCs w:val="28"/>
        </w:rPr>
        <w:t>балансированная</w:t>
      </w:r>
      <w:r w:rsidR="004B554A" w:rsidRPr="00947EC3">
        <w:rPr>
          <w:rFonts w:ascii="Times New Roman" w:hAnsi="Times New Roman" w:cs="Times New Roman"/>
          <w:spacing w:val="-2"/>
          <w:sz w:val="28"/>
          <w:szCs w:val="28"/>
        </w:rPr>
        <w:t xml:space="preserve">» с центральной трещиной; </w:t>
      </w:r>
    </w:p>
    <w:p w:rsidR="004B554A" w:rsidRPr="00947EC3" w:rsidRDefault="00947EC3" w:rsidP="0019416F">
      <w:pPr>
        <w:tabs>
          <w:tab w:val="left" w:pos="540"/>
        </w:tabs>
        <w:spacing w:after="0" w:line="348" w:lineRule="auto"/>
        <w:ind w:firstLine="28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47EC3">
        <w:rPr>
          <w:rFonts w:ascii="Times New Roman" w:hAnsi="Times New Roman"/>
          <w:spacing w:val="-2"/>
          <w:sz w:val="28"/>
          <w:szCs w:val="28"/>
        </w:rPr>
        <w:t>– </w:t>
      </w:r>
      <w:r w:rsidR="004B554A" w:rsidRPr="00947EC3">
        <w:rPr>
          <w:rFonts w:ascii="Times New Roman" w:hAnsi="Times New Roman" w:cs="Times New Roman"/>
          <w:spacing w:val="-2"/>
          <w:sz w:val="28"/>
          <w:szCs w:val="28"/>
        </w:rPr>
        <w:t>образцы К3Б</w:t>
      </w:r>
      <w:r w:rsidR="004B554A" w:rsidRPr="00947EC3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</w:t>
      </w:r>
      <w:r w:rsidR="004B554A" w:rsidRPr="00947EC3">
        <w:rPr>
          <w:rFonts w:ascii="Times New Roman" w:hAnsi="Times New Roman" w:cs="Times New Roman"/>
          <w:spacing w:val="-2"/>
          <w:sz w:val="28"/>
          <w:szCs w:val="28"/>
        </w:rPr>
        <w:t>с укладкой «</w:t>
      </w:r>
      <w:proofErr w:type="gramStart"/>
      <w:r w:rsidRPr="00947EC3">
        <w:rPr>
          <w:rFonts w:ascii="Times New Roman" w:hAnsi="Times New Roman" w:cs="Times New Roman"/>
          <w:spacing w:val="-2"/>
          <w:sz w:val="28"/>
          <w:szCs w:val="28"/>
          <w:lang w:val="en-US"/>
        </w:rPr>
        <w:t>C</w:t>
      </w:r>
      <w:proofErr w:type="gramEnd"/>
      <w:r w:rsidRPr="00947EC3">
        <w:rPr>
          <w:rFonts w:ascii="Times New Roman" w:hAnsi="Times New Roman" w:cs="Times New Roman"/>
          <w:spacing w:val="-2"/>
          <w:sz w:val="28"/>
          <w:szCs w:val="28"/>
        </w:rPr>
        <w:t>балансированная</w:t>
      </w:r>
      <w:r w:rsidR="004B554A" w:rsidRPr="00947EC3">
        <w:rPr>
          <w:rFonts w:ascii="Times New Roman" w:hAnsi="Times New Roman" w:cs="Times New Roman"/>
          <w:spacing w:val="-2"/>
          <w:sz w:val="28"/>
          <w:szCs w:val="28"/>
        </w:rPr>
        <w:t>» с ударным повреждением;</w:t>
      </w:r>
    </w:p>
    <w:p w:rsidR="004B554A" w:rsidRPr="004B554A" w:rsidRDefault="00947EC3" w:rsidP="0019416F">
      <w:pPr>
        <w:tabs>
          <w:tab w:val="left" w:pos="540"/>
        </w:tabs>
        <w:spacing w:after="0" w:line="34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B554A">
        <w:rPr>
          <w:rFonts w:ascii="Times New Roman" w:hAnsi="Times New Roman"/>
          <w:sz w:val="28"/>
          <w:szCs w:val="28"/>
        </w:rPr>
        <w:t>– </w:t>
      </w:r>
      <w:r w:rsidR="004B554A" w:rsidRPr="004B554A">
        <w:rPr>
          <w:rFonts w:ascii="Times New Roman" w:hAnsi="Times New Roman" w:cs="Times New Roman"/>
          <w:sz w:val="28"/>
          <w:szCs w:val="28"/>
        </w:rPr>
        <w:t>образцы КС</w:t>
      </w:r>
      <w:proofErr w:type="gramStart"/>
      <w:r w:rsidR="004B554A" w:rsidRPr="004B554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4B554A" w:rsidRPr="004B55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B554A" w:rsidRPr="004B554A">
        <w:rPr>
          <w:rFonts w:ascii="Times New Roman" w:hAnsi="Times New Roman" w:cs="Times New Roman"/>
          <w:sz w:val="28"/>
          <w:szCs w:val="28"/>
        </w:rPr>
        <w:t>трёхслойных панелей с укладкой «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47EC3">
        <w:rPr>
          <w:rFonts w:ascii="Times New Roman" w:hAnsi="Times New Roman" w:cs="Times New Roman"/>
          <w:sz w:val="28"/>
          <w:szCs w:val="28"/>
        </w:rPr>
        <w:t>балансированная</w:t>
      </w:r>
      <w:r w:rsidR="004B554A" w:rsidRPr="004B554A">
        <w:rPr>
          <w:rFonts w:ascii="Times New Roman" w:hAnsi="Times New Roman" w:cs="Times New Roman"/>
          <w:sz w:val="28"/>
          <w:szCs w:val="28"/>
        </w:rPr>
        <w:t>», выполненные из углепластика и сотового заполнителя.</w:t>
      </w:r>
    </w:p>
    <w:p w:rsidR="00FF2611" w:rsidRPr="00FF2611" w:rsidRDefault="00516824" w:rsidP="0019416F">
      <w:pPr>
        <w:pStyle w:val="a3"/>
        <w:spacing w:after="0" w:line="348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Тип</w:t>
      </w:r>
      <w:r w:rsidR="00DC4D78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образцов показаны на </w:t>
      </w:r>
      <w:r w:rsidRPr="0019416F">
        <w:rPr>
          <w:rFonts w:ascii="Times New Roman" w:hAnsi="Times New Roman"/>
          <w:color w:val="000000"/>
          <w:sz w:val="28"/>
          <w:szCs w:val="28"/>
          <w:highlight w:val="yellow"/>
        </w:rPr>
        <w:t>рис</w:t>
      </w:r>
      <w:r w:rsidR="00492B83" w:rsidRPr="0019416F">
        <w:rPr>
          <w:rFonts w:ascii="Times New Roman" w:hAnsi="Times New Roman"/>
          <w:color w:val="000000"/>
          <w:sz w:val="28"/>
          <w:szCs w:val="28"/>
          <w:highlight w:val="yellow"/>
        </w:rPr>
        <w:t>.</w:t>
      </w:r>
      <w:r w:rsidRPr="0019416F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1.</w:t>
      </w:r>
      <w:r w:rsidR="00947EC3" w:rsidRPr="00FF261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2611" w:rsidRPr="00FF2611">
        <w:rPr>
          <w:rFonts w:ascii="Times New Roman" w:hAnsi="Times New Roman"/>
          <w:sz w:val="28"/>
          <w:szCs w:val="28"/>
        </w:rPr>
        <w:t xml:space="preserve">Предварительно был проведён неразрушающий контроль образцов с помощью визуального и акустического </w:t>
      </w:r>
      <w:proofErr w:type="gramStart"/>
      <w:r w:rsidR="00FF2611" w:rsidRPr="00FF2611">
        <w:rPr>
          <w:rFonts w:ascii="Times New Roman" w:hAnsi="Times New Roman"/>
          <w:sz w:val="28"/>
          <w:szCs w:val="28"/>
        </w:rPr>
        <w:t>эхо-импульсного</w:t>
      </w:r>
      <w:proofErr w:type="gramEnd"/>
      <w:r w:rsidR="00FF2611" w:rsidRPr="00FF2611">
        <w:rPr>
          <w:rFonts w:ascii="Times New Roman" w:hAnsi="Times New Roman"/>
          <w:sz w:val="28"/>
          <w:szCs w:val="28"/>
        </w:rPr>
        <w:t xml:space="preserve"> метода контроля.</w:t>
      </w:r>
      <w:r w:rsidR="00FF2611">
        <w:rPr>
          <w:rFonts w:ascii="Times New Roman" w:hAnsi="Times New Roman"/>
          <w:sz w:val="28"/>
          <w:szCs w:val="28"/>
        </w:rPr>
        <w:t xml:space="preserve"> </w:t>
      </w:r>
      <w:r w:rsidR="00FF2611" w:rsidRPr="00FF2611">
        <w:rPr>
          <w:rFonts w:ascii="Times New Roman" w:hAnsi="Times New Roman"/>
          <w:sz w:val="28"/>
          <w:szCs w:val="28"/>
        </w:rPr>
        <w:t xml:space="preserve">Для нанесения ударных повреждений в образцах использован маятниковый копёр 2130 КМ-0.3, предназначенный для испытания материалов на ударную вязкость. Удар по образцу осуществлялся сферическим наконечником молота с радиусом сферы </w:t>
      </w:r>
      <w:smartTag w:uri="urn:schemas-microsoft-com:office:smarttags" w:element="metricconverter">
        <w:smartTagPr>
          <w:attr w:name="ProductID" w:val="12,5 мм"/>
        </w:smartTagPr>
        <w:r w:rsidR="00FF2611" w:rsidRPr="00FF2611">
          <w:rPr>
            <w:rFonts w:ascii="Times New Roman" w:hAnsi="Times New Roman"/>
            <w:sz w:val="28"/>
            <w:szCs w:val="28"/>
          </w:rPr>
          <w:t>12,5 мм</w:t>
        </w:r>
      </w:smartTag>
      <w:r w:rsidR="00FF2611" w:rsidRPr="00FF2611">
        <w:rPr>
          <w:rFonts w:ascii="Times New Roman" w:hAnsi="Times New Roman"/>
          <w:sz w:val="28"/>
          <w:szCs w:val="28"/>
        </w:rPr>
        <w:t xml:space="preserve">. </w:t>
      </w:r>
      <w:r w:rsidR="00FF2611" w:rsidRPr="00FF2611">
        <w:rPr>
          <w:rFonts w:ascii="Times New Roman" w:hAnsi="Times New Roman"/>
          <w:spacing w:val="-6"/>
          <w:sz w:val="28"/>
          <w:szCs w:val="28"/>
        </w:rPr>
        <w:t>Среднее значение энергии ударов по образцам</w:t>
      </w:r>
      <w:r w:rsidR="00FF261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F2611" w:rsidRPr="00FF2611">
        <w:rPr>
          <w:rFonts w:ascii="Times New Roman" w:hAnsi="Times New Roman"/>
          <w:spacing w:val="-6"/>
          <w:sz w:val="28"/>
          <w:szCs w:val="28"/>
        </w:rPr>
        <w:t>К3Б</w:t>
      </w:r>
      <w:r w:rsidR="003A611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92B83">
        <w:rPr>
          <w:rFonts w:ascii="Times New Roman" w:eastAsia="Times New Roman" w:hAnsi="Times New Roman"/>
          <w:sz w:val="28"/>
          <w:szCs w:val="28"/>
        </w:rPr>
        <w:t>–</w:t>
      </w:r>
      <w:r w:rsidR="00FF2611" w:rsidRPr="00FF2611">
        <w:rPr>
          <w:rFonts w:ascii="Times New Roman" w:hAnsi="Times New Roman"/>
          <w:spacing w:val="-6"/>
          <w:sz w:val="28"/>
          <w:szCs w:val="28"/>
        </w:rPr>
        <w:t xml:space="preserve"> 38,5 Дж.</w:t>
      </w:r>
    </w:p>
    <w:p w:rsidR="00FF2611" w:rsidRPr="00FF2611" w:rsidRDefault="00FF2611" w:rsidP="0019416F">
      <w:pPr>
        <w:tabs>
          <w:tab w:val="left" w:pos="7920"/>
        </w:tabs>
        <w:spacing w:after="0" w:line="348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F2611">
        <w:rPr>
          <w:rFonts w:ascii="Times New Roman" w:hAnsi="Times New Roman" w:cs="Times New Roman"/>
          <w:spacing w:val="-4"/>
          <w:sz w:val="28"/>
          <w:szCs w:val="28"/>
        </w:rPr>
        <w:t>Исследования выполнены при комнатной (20°С) и повышенной (150°С) температуре, для измерения и регулирования температуры использованы хромель-алюмелевые термопары и регулятор ТРМ-10.</w:t>
      </w:r>
    </w:p>
    <w:p w:rsidR="00FF2611" w:rsidRPr="00FF2611" w:rsidRDefault="00FF2611" w:rsidP="00492B83">
      <w:pPr>
        <w:tabs>
          <w:tab w:val="left" w:pos="79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2611">
        <w:rPr>
          <w:rFonts w:ascii="Times New Roman" w:hAnsi="Times New Roman" w:cs="Times New Roman"/>
          <w:sz w:val="28"/>
          <w:szCs w:val="28"/>
        </w:rPr>
        <w:t>Влагонасыщение</w:t>
      </w:r>
      <w:proofErr w:type="spellEnd"/>
      <w:r w:rsidRPr="00FF2611">
        <w:rPr>
          <w:rFonts w:ascii="Times New Roman" w:hAnsi="Times New Roman" w:cs="Times New Roman"/>
          <w:sz w:val="28"/>
          <w:szCs w:val="28"/>
        </w:rPr>
        <w:t xml:space="preserve"> образцов проводили в климатической камере тепла-холода-влажности </w:t>
      </w:r>
      <w:r w:rsidRPr="00FF2611">
        <w:rPr>
          <w:rFonts w:ascii="Times New Roman" w:hAnsi="Times New Roman" w:cs="Times New Roman"/>
          <w:sz w:val="28"/>
          <w:szCs w:val="28"/>
          <w:lang w:val="en-US"/>
        </w:rPr>
        <w:t>NANO</w:t>
      </w:r>
      <w:r w:rsidRPr="00FF2611">
        <w:rPr>
          <w:rFonts w:ascii="Times New Roman" w:hAnsi="Times New Roman" w:cs="Times New Roman"/>
          <w:sz w:val="28"/>
          <w:szCs w:val="28"/>
        </w:rPr>
        <w:t>-80-</w:t>
      </w:r>
      <w:r w:rsidRPr="00FF261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F2611">
        <w:rPr>
          <w:rFonts w:ascii="Times New Roman" w:hAnsi="Times New Roman" w:cs="Times New Roman"/>
          <w:sz w:val="28"/>
          <w:szCs w:val="28"/>
        </w:rPr>
        <w:t>-</w:t>
      </w:r>
      <w:r w:rsidRPr="00FF2611">
        <w:rPr>
          <w:rFonts w:ascii="Times New Roman" w:hAnsi="Times New Roman" w:cs="Times New Roman"/>
          <w:sz w:val="28"/>
          <w:szCs w:val="28"/>
          <w:lang w:val="en-US"/>
        </w:rPr>
        <w:t>CB</w:t>
      </w:r>
      <w:r w:rsidRPr="00FF2611">
        <w:rPr>
          <w:rFonts w:ascii="Times New Roman" w:hAnsi="Times New Roman" w:cs="Times New Roman"/>
          <w:sz w:val="28"/>
          <w:szCs w:val="28"/>
        </w:rPr>
        <w:t xml:space="preserve"> при</w:t>
      </w:r>
      <w:r w:rsidRPr="00FF26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2611">
        <w:rPr>
          <w:rFonts w:ascii="Times New Roman" w:hAnsi="Times New Roman" w:cs="Times New Roman"/>
          <w:sz w:val="28"/>
          <w:szCs w:val="28"/>
        </w:rPr>
        <w:t>температур</w:t>
      </w:r>
      <w:r w:rsidR="00492B83">
        <w:rPr>
          <w:rFonts w:ascii="Times New Roman" w:hAnsi="Times New Roman" w:cs="Times New Roman"/>
          <w:sz w:val="28"/>
          <w:szCs w:val="28"/>
        </w:rPr>
        <w:t>е</w:t>
      </w:r>
      <w:r w:rsidRPr="00FF2611">
        <w:rPr>
          <w:rFonts w:ascii="Times New Roman" w:hAnsi="Times New Roman" w:cs="Times New Roman"/>
          <w:sz w:val="28"/>
          <w:szCs w:val="28"/>
        </w:rPr>
        <w:t xml:space="preserve"> 80 ±1</w:t>
      </w:r>
      <w:r w:rsidR="0019416F">
        <w:rPr>
          <w:rFonts w:ascii="Times New Roman" w:hAnsi="Times New Roman" w:cs="Times New Roman"/>
          <w:sz w:val="28"/>
          <w:szCs w:val="28"/>
        </w:rPr>
        <w:t>°</w:t>
      </w:r>
      <w:r w:rsidRPr="00FF2611">
        <w:rPr>
          <w:rFonts w:ascii="Times New Roman" w:hAnsi="Times New Roman" w:cs="Times New Roman"/>
          <w:sz w:val="28"/>
          <w:szCs w:val="28"/>
        </w:rPr>
        <w:t>С и при относительной влажности 85±5 % по методике, предложенной ВИАМ. Периодичность взвешивания образцов производи</w:t>
      </w:r>
      <w:r w:rsidR="007312DF">
        <w:rPr>
          <w:rFonts w:ascii="Times New Roman" w:hAnsi="Times New Roman" w:cs="Times New Roman"/>
          <w:sz w:val="28"/>
          <w:szCs w:val="28"/>
        </w:rPr>
        <w:t xml:space="preserve">ли </w:t>
      </w:r>
      <w:r w:rsidRPr="00FF2611">
        <w:rPr>
          <w:rFonts w:ascii="Times New Roman" w:hAnsi="Times New Roman" w:cs="Times New Roman"/>
          <w:sz w:val="28"/>
          <w:szCs w:val="28"/>
        </w:rPr>
        <w:t xml:space="preserve">с длительностью </w:t>
      </w:r>
      <w:r w:rsidRPr="00FF2611">
        <w:rPr>
          <w:rFonts w:ascii="Times New Roman" w:hAnsi="Times New Roman" w:cs="Times New Roman"/>
          <w:sz w:val="28"/>
          <w:szCs w:val="28"/>
        </w:rPr>
        <w:lastRenderedPageBreak/>
        <w:t xml:space="preserve">выдержки 3, 7 и далее 14 суток. </w:t>
      </w:r>
      <w:proofErr w:type="spellStart"/>
      <w:r w:rsidRPr="00FF2611">
        <w:rPr>
          <w:rFonts w:ascii="Times New Roman" w:hAnsi="Times New Roman" w:cs="Times New Roman"/>
          <w:sz w:val="28"/>
          <w:szCs w:val="28"/>
        </w:rPr>
        <w:t>Влагонасыщение</w:t>
      </w:r>
      <w:proofErr w:type="spellEnd"/>
      <w:r w:rsidRPr="00FF2611">
        <w:rPr>
          <w:rFonts w:ascii="Times New Roman" w:hAnsi="Times New Roman" w:cs="Times New Roman"/>
          <w:sz w:val="28"/>
          <w:szCs w:val="28"/>
        </w:rPr>
        <w:t xml:space="preserve"> прекращали при достижении 195 дней или при изменении массы образца по отношению к среднему изменению за три предшест</w:t>
      </w:r>
      <w:r w:rsidR="0019416F">
        <w:rPr>
          <w:rFonts w:ascii="Times New Roman" w:hAnsi="Times New Roman" w:cs="Times New Roman"/>
          <w:sz w:val="28"/>
          <w:szCs w:val="28"/>
        </w:rPr>
        <w:t>вующих измерения менее чем на 1</w:t>
      </w:r>
      <w:r w:rsidRPr="00FF2611">
        <w:rPr>
          <w:rFonts w:ascii="Times New Roman" w:hAnsi="Times New Roman" w:cs="Times New Roman"/>
          <w:sz w:val="28"/>
          <w:szCs w:val="28"/>
        </w:rPr>
        <w:t>%.</w:t>
      </w:r>
    </w:p>
    <w:p w:rsidR="00AE3DAF" w:rsidRDefault="00AE3DAF" w:rsidP="00492B8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160B079D" wp14:editId="402FC703">
            <wp:extent cx="5035224" cy="5314950"/>
            <wp:effectExtent l="0" t="0" r="0" b="0"/>
            <wp:docPr id="1" name="Рисунок 1" descr="I:\НИО-9\Фролова\Rudzei\Гидроавиасалон 16\РИС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НИО-9\Фролова\Rudzei\Гидроавиасалон 16\РИС 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b="11569"/>
                    <a:stretch/>
                  </pic:blipFill>
                  <pic:spPr bwMode="auto">
                    <a:xfrm>
                      <a:off x="0" y="0"/>
                      <a:ext cx="5036820" cy="53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3DAF" w:rsidRDefault="00AE3DAF" w:rsidP="00981668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Типы испытанных образцов</w:t>
      </w:r>
    </w:p>
    <w:p w:rsidR="00AE3DAF" w:rsidRDefault="00AE3DAF" w:rsidP="00492B8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22BD3" w:rsidRDefault="00947EC3" w:rsidP="00492B8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3995">
        <w:rPr>
          <w:rFonts w:ascii="Times New Roman" w:hAnsi="Times New Roman"/>
          <w:sz w:val="28"/>
          <w:szCs w:val="28"/>
        </w:rPr>
        <w:t xml:space="preserve">Испытания на растяжение осуществляли на машинах типа </w:t>
      </w:r>
      <w:r w:rsidRPr="00C33995">
        <w:rPr>
          <w:rFonts w:ascii="Times New Roman" w:hAnsi="Times New Roman"/>
          <w:sz w:val="28"/>
          <w:szCs w:val="28"/>
          <w:lang w:val="en-US"/>
        </w:rPr>
        <w:t>UTM</w:t>
      </w:r>
      <w:r w:rsidRPr="00C33995">
        <w:rPr>
          <w:rFonts w:ascii="Times New Roman" w:hAnsi="Times New Roman"/>
          <w:sz w:val="28"/>
          <w:szCs w:val="28"/>
        </w:rPr>
        <w:t>-100</w:t>
      </w:r>
      <w:proofErr w:type="spellStart"/>
      <w:r w:rsidRPr="00C33995">
        <w:rPr>
          <w:rFonts w:ascii="Times New Roman" w:hAnsi="Times New Roman"/>
          <w:sz w:val="28"/>
          <w:szCs w:val="28"/>
          <w:lang w:val="en-US"/>
        </w:rPr>
        <w:t>kN</w:t>
      </w:r>
      <w:proofErr w:type="spellEnd"/>
      <w:r w:rsidR="00FF2611" w:rsidRPr="00C33995">
        <w:rPr>
          <w:rFonts w:ascii="Times New Roman" w:hAnsi="Times New Roman"/>
          <w:sz w:val="28"/>
          <w:szCs w:val="28"/>
        </w:rPr>
        <w:t xml:space="preserve">, MTS-50, </w:t>
      </w:r>
      <w:r w:rsidR="000C64A7" w:rsidRPr="000C64A7">
        <w:rPr>
          <w:rFonts w:ascii="Times New Roman" w:eastAsiaTheme="minorHAnsi" w:hAnsi="Times New Roman"/>
          <w:sz w:val="28"/>
          <w:szCs w:val="28"/>
        </w:rPr>
        <w:t>испытания на сжатие — на машине типа MTS-50 с приспособлением, исключ</w:t>
      </w:r>
      <w:r w:rsidR="000C64A7">
        <w:rPr>
          <w:rFonts w:ascii="Times New Roman" w:eastAsiaTheme="minorHAnsi" w:hAnsi="Times New Roman"/>
          <w:sz w:val="28"/>
          <w:szCs w:val="28"/>
        </w:rPr>
        <w:t xml:space="preserve">ающим </w:t>
      </w:r>
      <w:r w:rsidR="000C64A7" w:rsidRPr="000C64A7">
        <w:rPr>
          <w:rFonts w:ascii="Times New Roman" w:eastAsiaTheme="minorHAnsi" w:hAnsi="Times New Roman"/>
          <w:sz w:val="28"/>
          <w:szCs w:val="28"/>
        </w:rPr>
        <w:t>потер</w:t>
      </w:r>
      <w:r w:rsidR="000C64A7">
        <w:rPr>
          <w:rFonts w:ascii="Times New Roman" w:eastAsiaTheme="minorHAnsi" w:hAnsi="Times New Roman"/>
          <w:sz w:val="28"/>
          <w:szCs w:val="28"/>
        </w:rPr>
        <w:t>ю</w:t>
      </w:r>
      <w:r w:rsidR="000C64A7" w:rsidRPr="000C64A7">
        <w:rPr>
          <w:rFonts w:ascii="Times New Roman" w:eastAsiaTheme="minorHAnsi" w:hAnsi="Times New Roman"/>
          <w:sz w:val="28"/>
          <w:szCs w:val="28"/>
        </w:rPr>
        <w:t xml:space="preserve"> устойчивости</w:t>
      </w:r>
      <w:r w:rsidR="000C64A7">
        <w:rPr>
          <w:rFonts w:ascii="Times New Roman" w:eastAsiaTheme="minorHAnsi" w:hAnsi="Times New Roman"/>
          <w:sz w:val="28"/>
          <w:szCs w:val="28"/>
        </w:rPr>
        <w:t xml:space="preserve"> образца. Ч</w:t>
      </w:r>
      <w:r w:rsidR="00B941D8" w:rsidRPr="000C64A7">
        <w:rPr>
          <w:rFonts w:ascii="Times New Roman" w:eastAsiaTheme="minorHAnsi" w:hAnsi="Times New Roman"/>
          <w:sz w:val="28"/>
          <w:szCs w:val="28"/>
        </w:rPr>
        <w:t xml:space="preserve">астота циклического </w:t>
      </w:r>
      <w:proofErr w:type="spellStart"/>
      <w:r w:rsidR="00B941D8" w:rsidRPr="000C64A7">
        <w:rPr>
          <w:rFonts w:ascii="Times New Roman" w:eastAsiaTheme="minorHAnsi" w:hAnsi="Times New Roman"/>
          <w:sz w:val="28"/>
          <w:szCs w:val="28"/>
        </w:rPr>
        <w:t>нагружения</w:t>
      </w:r>
      <w:proofErr w:type="spellEnd"/>
      <w:r w:rsidR="00B941D8" w:rsidRPr="000C64A7">
        <w:rPr>
          <w:rFonts w:ascii="Times New Roman" w:eastAsiaTheme="minorHAnsi" w:hAnsi="Times New Roman"/>
          <w:sz w:val="28"/>
          <w:szCs w:val="28"/>
        </w:rPr>
        <w:t xml:space="preserve"> 5 Гц, минимальная</w:t>
      </w:r>
      <w:r w:rsidR="00B941D8" w:rsidRPr="00C33995">
        <w:rPr>
          <w:rFonts w:ascii="Times New Roman" w:hAnsi="Times New Roman"/>
          <w:sz w:val="28"/>
          <w:szCs w:val="28"/>
        </w:rPr>
        <w:t xml:space="preserve"> нагрузка цикла составляла 0,5 % от величины максимальной нагрузки цикла. Статистическая обработка результатов эксперимента выполнена в соответствии с </w:t>
      </w:r>
      <w:r w:rsidR="00B941D8" w:rsidRPr="00C33995">
        <w:rPr>
          <w:rFonts w:ascii="Times New Roman" w:hAnsi="Times New Roman"/>
          <w:sz w:val="28"/>
          <w:szCs w:val="28"/>
        </w:rPr>
        <w:lastRenderedPageBreak/>
        <w:t>основными положениями, приведёнными в</w:t>
      </w:r>
      <w:r w:rsidR="00FF2611" w:rsidRPr="00C33995">
        <w:rPr>
          <w:rFonts w:ascii="Times New Roman" w:hAnsi="Times New Roman"/>
          <w:sz w:val="28"/>
          <w:szCs w:val="28"/>
        </w:rPr>
        <w:t xml:space="preserve"> [3]</w:t>
      </w:r>
      <w:r w:rsidR="00B941D8" w:rsidRPr="00C33995">
        <w:rPr>
          <w:rFonts w:ascii="Times New Roman" w:hAnsi="Times New Roman"/>
          <w:sz w:val="28"/>
          <w:szCs w:val="28"/>
        </w:rPr>
        <w:t xml:space="preserve">. </w:t>
      </w:r>
      <w:r w:rsidR="00B941D8" w:rsidRPr="006571C4">
        <w:rPr>
          <w:rFonts w:ascii="Times New Roman" w:hAnsi="Times New Roman"/>
          <w:sz w:val="28"/>
          <w:szCs w:val="28"/>
        </w:rPr>
        <w:t xml:space="preserve">Поскольку долговечности подчиняются логарифмически нормальному закону распределения, </w:t>
      </w:r>
      <w:r w:rsidR="0082052D" w:rsidRPr="006571C4">
        <w:rPr>
          <w:rFonts w:ascii="Times New Roman" w:hAnsi="Times New Roman"/>
          <w:sz w:val="28"/>
          <w:szCs w:val="28"/>
        </w:rPr>
        <w:t>числовые характеристики выборки</w:t>
      </w:r>
      <w:r w:rsidR="00B941D8" w:rsidRPr="006571C4">
        <w:rPr>
          <w:rFonts w:ascii="Times New Roman" w:hAnsi="Times New Roman"/>
          <w:sz w:val="28"/>
          <w:szCs w:val="28"/>
        </w:rPr>
        <w:t xml:space="preserve"> </w:t>
      </w:r>
      <w:r w:rsidR="0082052D" w:rsidRPr="006571C4">
        <w:rPr>
          <w:rFonts w:ascii="Times New Roman" w:hAnsi="Times New Roman"/>
          <w:sz w:val="28"/>
          <w:szCs w:val="28"/>
        </w:rPr>
        <w:t xml:space="preserve">рассчитаны для логарифмически нормального закона распределения. </w:t>
      </w:r>
      <w:r w:rsidR="00C33995" w:rsidRPr="006571C4">
        <w:rPr>
          <w:rFonts w:ascii="Times New Roman" w:hAnsi="Times New Roman"/>
          <w:sz w:val="28"/>
          <w:szCs w:val="28"/>
        </w:rPr>
        <w:t xml:space="preserve">Кривые усталости построены по </w:t>
      </w:r>
      <w:proofErr w:type="spellStart"/>
      <w:r w:rsidR="00C33995" w:rsidRPr="006571C4">
        <w:rPr>
          <w:rFonts w:ascii="Times New Roman" w:hAnsi="Times New Roman"/>
          <w:i/>
          <w:sz w:val="28"/>
          <w:szCs w:val="28"/>
        </w:rPr>
        <w:t>N</w:t>
      </w:r>
      <w:r w:rsidR="00C33995" w:rsidRPr="006571C4">
        <w:rPr>
          <w:rFonts w:ascii="Times New Roman" w:hAnsi="Times New Roman"/>
          <w:sz w:val="28"/>
          <w:szCs w:val="28"/>
          <w:vertAlign w:val="subscript"/>
        </w:rPr>
        <w:t>lg</w:t>
      </w:r>
      <w:proofErr w:type="spellEnd"/>
      <w:r w:rsidR="00C33995" w:rsidRPr="006571C4">
        <w:rPr>
          <w:rFonts w:ascii="Times New Roman" w:hAnsi="Times New Roman"/>
          <w:sz w:val="28"/>
          <w:szCs w:val="28"/>
          <w:vertAlign w:val="subscript"/>
        </w:rPr>
        <w:t>.</w:t>
      </w:r>
      <w:r w:rsidR="0082052D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="0019416F">
        <w:rPr>
          <w:rFonts w:ascii="Times New Roman" w:eastAsia="Times New Roman" w:hAnsi="Times New Roman"/>
          <w:sz w:val="28"/>
          <w:szCs w:val="28"/>
        </w:rPr>
        <w:t>–</w:t>
      </w:r>
      <w:r w:rsidR="008205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052D">
        <w:rPr>
          <w:rFonts w:ascii="Times New Roman" w:hAnsi="Times New Roman"/>
          <w:sz w:val="28"/>
          <w:szCs w:val="28"/>
        </w:rPr>
        <w:t>среднелогарифмическому</w:t>
      </w:r>
      <w:proofErr w:type="spellEnd"/>
      <w:r w:rsidR="0082052D">
        <w:rPr>
          <w:rFonts w:ascii="Times New Roman" w:hAnsi="Times New Roman"/>
          <w:sz w:val="28"/>
          <w:szCs w:val="28"/>
        </w:rPr>
        <w:t xml:space="preserve"> значению долговечности.</w:t>
      </w:r>
      <w:r w:rsidR="00C33995" w:rsidRPr="00C33995">
        <w:rPr>
          <w:rFonts w:ascii="Times New Roman" w:hAnsi="Times New Roman"/>
          <w:sz w:val="28"/>
          <w:szCs w:val="28"/>
        </w:rPr>
        <w:t xml:space="preserve"> </w:t>
      </w:r>
    </w:p>
    <w:p w:rsidR="0019416F" w:rsidRDefault="0019416F" w:rsidP="00492B8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6235A" w:rsidRDefault="0026235A" w:rsidP="0019416F">
      <w:pPr>
        <w:pStyle w:val="a8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0799C">
        <w:rPr>
          <w:rFonts w:ascii="Times New Roman" w:hAnsi="Times New Roman" w:cs="Times New Roman"/>
          <w:b/>
          <w:bCs/>
          <w:sz w:val="28"/>
          <w:szCs w:val="28"/>
        </w:rPr>
        <w:t>Экспериментальные результаты и их обсуждение</w:t>
      </w:r>
      <w:r w:rsidR="006571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312DF" w:rsidRDefault="003115A6" w:rsidP="0019416F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noProof/>
          <w:spacing w:val="-2"/>
          <w:sz w:val="28"/>
          <w:szCs w:val="28"/>
        </w:rPr>
      </w:pPr>
      <w:r w:rsidRPr="007312DF">
        <w:rPr>
          <w:rFonts w:ascii="Times New Roman" w:hAnsi="Times New Roman"/>
          <w:spacing w:val="-4"/>
          <w:sz w:val="28"/>
          <w:szCs w:val="28"/>
        </w:rPr>
        <w:t xml:space="preserve">Результаты статических испытаний </w:t>
      </w:r>
      <w:r w:rsidR="00CA26EC" w:rsidRPr="007312DF">
        <w:rPr>
          <w:rFonts w:ascii="Times New Roman" w:hAnsi="Times New Roman"/>
          <w:spacing w:val="-4"/>
          <w:sz w:val="28"/>
          <w:szCs w:val="28"/>
        </w:rPr>
        <w:t xml:space="preserve">части </w:t>
      </w:r>
      <w:r w:rsidRPr="007312DF">
        <w:rPr>
          <w:rFonts w:ascii="Times New Roman" w:hAnsi="Times New Roman"/>
          <w:spacing w:val="-4"/>
          <w:sz w:val="28"/>
          <w:szCs w:val="28"/>
        </w:rPr>
        <w:t>образцов приведены в таблице 1.</w:t>
      </w:r>
      <w:r w:rsidR="00CA26EC" w:rsidRPr="007312DF">
        <w:rPr>
          <w:rFonts w:ascii="Times New Roman" w:hAnsi="Times New Roman"/>
          <w:spacing w:val="-4"/>
          <w:sz w:val="28"/>
          <w:szCs w:val="28"/>
        </w:rPr>
        <w:t xml:space="preserve"> Указаны, средние значения, полученные по результатам испытаний выборки из пяти штук.</w:t>
      </w:r>
      <w:r w:rsidR="007312DF" w:rsidRPr="007312DF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19416F" w:rsidRPr="0019416F" w:rsidRDefault="00B5772F" w:rsidP="0019416F">
      <w:pPr>
        <w:pStyle w:val="a3"/>
        <w:spacing w:after="0" w:line="360" w:lineRule="auto"/>
        <w:ind w:left="0"/>
        <w:jc w:val="right"/>
        <w:rPr>
          <w:rFonts w:ascii="Times New Roman" w:hAnsi="Times New Roman"/>
          <w:sz w:val="24"/>
          <w:szCs w:val="28"/>
        </w:rPr>
      </w:pPr>
      <w:r w:rsidRPr="0019416F">
        <w:rPr>
          <w:rFonts w:ascii="Times New Roman" w:hAnsi="Times New Roman"/>
          <w:sz w:val="24"/>
          <w:szCs w:val="28"/>
        </w:rPr>
        <w:t xml:space="preserve">Таблица 1 </w:t>
      </w:r>
    </w:p>
    <w:p w:rsidR="00B5772F" w:rsidRPr="0019416F" w:rsidRDefault="00FE5302" w:rsidP="00FC76D7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8"/>
        </w:rPr>
      </w:pPr>
      <w:bookmarkStart w:id="0" w:name="_GoBack"/>
      <w:bookmarkEnd w:id="0"/>
      <w:r w:rsidRPr="0019416F">
        <w:rPr>
          <w:rFonts w:ascii="Times New Roman" w:hAnsi="Times New Roman"/>
          <w:sz w:val="24"/>
          <w:szCs w:val="28"/>
        </w:rPr>
        <w:t>Результаты статических испытаний образцов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011"/>
        <w:gridCol w:w="1257"/>
        <w:gridCol w:w="851"/>
        <w:gridCol w:w="1134"/>
        <w:gridCol w:w="793"/>
        <w:gridCol w:w="1265"/>
        <w:gridCol w:w="841"/>
        <w:gridCol w:w="1185"/>
        <w:gridCol w:w="841"/>
      </w:tblGrid>
      <w:tr w:rsidR="007141D7" w:rsidRPr="0019416F" w:rsidTr="0019416F">
        <w:tc>
          <w:tcPr>
            <w:tcW w:w="1011" w:type="dxa"/>
          </w:tcPr>
          <w:p w:rsidR="007141D7" w:rsidRPr="0019416F" w:rsidRDefault="007141D7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Тип</w:t>
            </w:r>
          </w:p>
          <w:p w:rsidR="007141D7" w:rsidRPr="0019416F" w:rsidRDefault="007141D7" w:rsidP="0019416F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образца</w:t>
            </w:r>
          </w:p>
        </w:tc>
        <w:tc>
          <w:tcPr>
            <w:tcW w:w="8167" w:type="dxa"/>
            <w:gridSpan w:val="8"/>
          </w:tcPr>
          <w:p w:rsidR="007141D7" w:rsidRPr="0019416F" w:rsidRDefault="00981668" w:rsidP="001941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color w:val="000000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/>
                      <w:sz w:val="18"/>
                      <w:szCs w:val="18"/>
                    </w:rPr>
                    <m:t>σ</m:t>
                  </m:r>
                </m:e>
                <m:sub>
                  <m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m:t>разр</m:t>
                  </m:r>
                </m:sub>
                <m:sup>
                  <m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m:t>брут</m:t>
                  </m:r>
                </m:sup>
              </m:sSubSup>
            </m:oMath>
            <w:r w:rsidR="007141D7" w:rsidRPr="001941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141D7" w:rsidRPr="0019416F">
              <w:rPr>
                <w:rFonts w:ascii="Times New Roman" w:hAnsi="Times New Roman" w:cs="Times New Roman"/>
                <w:sz w:val="18"/>
                <w:szCs w:val="18"/>
              </w:rPr>
              <w:t xml:space="preserve"> МПа</w:t>
            </w:r>
          </w:p>
        </w:tc>
      </w:tr>
      <w:tr w:rsidR="0019416F" w:rsidRPr="0019416F" w:rsidTr="0019416F">
        <w:tc>
          <w:tcPr>
            <w:tcW w:w="1011" w:type="dxa"/>
          </w:tcPr>
          <w:p w:rsidR="007141D7" w:rsidRPr="0019416F" w:rsidRDefault="007141D7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sz w:val="18"/>
                <w:szCs w:val="18"/>
              </w:rPr>
              <w:t>Схема</w:t>
            </w:r>
          </w:p>
          <w:p w:rsidR="007141D7" w:rsidRPr="0019416F" w:rsidRDefault="007141D7" w:rsidP="001941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 w:cs="Times New Roman"/>
                <w:sz w:val="18"/>
                <w:szCs w:val="18"/>
              </w:rPr>
              <w:t>укладки</w:t>
            </w:r>
          </w:p>
        </w:tc>
        <w:tc>
          <w:tcPr>
            <w:tcW w:w="2108" w:type="dxa"/>
            <w:gridSpan w:val="2"/>
          </w:tcPr>
          <w:p w:rsidR="007141D7" w:rsidRPr="0019416F" w:rsidRDefault="007141D7" w:rsidP="0019416F">
            <w:pPr>
              <w:pStyle w:val="a3"/>
              <w:spacing w:line="276" w:lineRule="auto"/>
              <w:ind w:left="-213" w:right="-2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sz w:val="18"/>
                <w:szCs w:val="18"/>
              </w:rPr>
              <w:t>Сбалансированная</w:t>
            </w:r>
          </w:p>
        </w:tc>
        <w:tc>
          <w:tcPr>
            <w:tcW w:w="1927" w:type="dxa"/>
            <w:gridSpan w:val="2"/>
          </w:tcPr>
          <w:p w:rsidR="007141D7" w:rsidRPr="0019416F" w:rsidRDefault="007141D7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9416F">
              <w:rPr>
                <w:rFonts w:ascii="Times New Roman" w:hAnsi="Times New Roman"/>
                <w:sz w:val="18"/>
                <w:szCs w:val="18"/>
              </w:rPr>
              <w:t>Квазиизотропная</w:t>
            </w:r>
            <w:proofErr w:type="spellEnd"/>
          </w:p>
        </w:tc>
        <w:tc>
          <w:tcPr>
            <w:tcW w:w="2106" w:type="dxa"/>
            <w:gridSpan w:val="2"/>
          </w:tcPr>
          <w:p w:rsidR="007141D7" w:rsidRPr="0019416F" w:rsidRDefault="007141D7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sz w:val="18"/>
                <w:szCs w:val="18"/>
              </w:rPr>
              <w:t>Сдвиговая</w:t>
            </w:r>
          </w:p>
        </w:tc>
        <w:tc>
          <w:tcPr>
            <w:tcW w:w="2026" w:type="dxa"/>
            <w:gridSpan w:val="2"/>
          </w:tcPr>
          <w:p w:rsidR="007141D7" w:rsidRPr="0019416F" w:rsidRDefault="007141D7" w:rsidP="001941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16F">
              <w:rPr>
                <w:rFonts w:ascii="Times New Roman" w:hAnsi="Times New Roman" w:cs="Times New Roman"/>
                <w:sz w:val="18"/>
                <w:szCs w:val="18"/>
              </w:rPr>
              <w:t>Продольно</w:t>
            </w:r>
          </w:p>
          <w:p w:rsidR="007141D7" w:rsidRPr="0019416F" w:rsidRDefault="007141D7" w:rsidP="0019416F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416F">
              <w:rPr>
                <w:rFonts w:ascii="Times New Roman" w:hAnsi="Times New Roman" w:cs="Times New Roman"/>
                <w:sz w:val="18"/>
                <w:szCs w:val="18"/>
              </w:rPr>
              <w:t>ориентированная</w:t>
            </w:r>
          </w:p>
        </w:tc>
      </w:tr>
      <w:tr w:rsidR="0019416F" w:rsidRPr="0019416F" w:rsidTr="0019416F">
        <w:tc>
          <w:tcPr>
            <w:tcW w:w="101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-10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sz w:val="18"/>
                <w:szCs w:val="18"/>
              </w:rPr>
              <w:t>Связующее</w:t>
            </w:r>
          </w:p>
        </w:tc>
        <w:tc>
          <w:tcPr>
            <w:tcW w:w="1257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-131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9416F">
              <w:rPr>
                <w:rFonts w:ascii="Times New Roman" w:hAnsi="Times New Roman"/>
                <w:sz w:val="18"/>
                <w:szCs w:val="18"/>
              </w:rPr>
              <w:t>Цианэфирное</w:t>
            </w:r>
            <w:proofErr w:type="spellEnd"/>
          </w:p>
        </w:tc>
        <w:tc>
          <w:tcPr>
            <w:tcW w:w="85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sz w:val="18"/>
                <w:szCs w:val="18"/>
              </w:rPr>
              <w:t>Клеевое</w:t>
            </w:r>
          </w:p>
        </w:tc>
        <w:tc>
          <w:tcPr>
            <w:tcW w:w="1134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-104" w:right="-121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9416F">
              <w:rPr>
                <w:rFonts w:ascii="Times New Roman" w:hAnsi="Times New Roman"/>
                <w:sz w:val="18"/>
                <w:szCs w:val="18"/>
              </w:rPr>
              <w:t>Цианэфирное</w:t>
            </w:r>
            <w:proofErr w:type="spellEnd"/>
          </w:p>
        </w:tc>
        <w:tc>
          <w:tcPr>
            <w:tcW w:w="793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-11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sz w:val="18"/>
                <w:szCs w:val="18"/>
              </w:rPr>
              <w:t>Клеевое</w:t>
            </w:r>
          </w:p>
        </w:tc>
        <w:tc>
          <w:tcPr>
            <w:tcW w:w="1265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9416F">
              <w:rPr>
                <w:rFonts w:ascii="Times New Roman" w:hAnsi="Times New Roman"/>
                <w:sz w:val="18"/>
                <w:szCs w:val="18"/>
              </w:rPr>
              <w:t>Цианэфирное</w:t>
            </w:r>
            <w:proofErr w:type="spellEnd"/>
          </w:p>
        </w:tc>
        <w:tc>
          <w:tcPr>
            <w:tcW w:w="84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sz w:val="18"/>
                <w:szCs w:val="18"/>
              </w:rPr>
              <w:t>Клеевое</w:t>
            </w:r>
          </w:p>
        </w:tc>
        <w:tc>
          <w:tcPr>
            <w:tcW w:w="1185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-193" w:right="-12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9416F">
              <w:rPr>
                <w:rFonts w:ascii="Times New Roman" w:hAnsi="Times New Roman"/>
                <w:sz w:val="18"/>
                <w:szCs w:val="18"/>
              </w:rPr>
              <w:t>Цианэфирное</w:t>
            </w:r>
            <w:proofErr w:type="spellEnd"/>
          </w:p>
        </w:tc>
        <w:tc>
          <w:tcPr>
            <w:tcW w:w="84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sz w:val="18"/>
                <w:szCs w:val="18"/>
              </w:rPr>
              <w:t>Клеевое</w:t>
            </w:r>
          </w:p>
        </w:tc>
      </w:tr>
      <w:tr w:rsidR="0019416F" w:rsidRPr="0019416F" w:rsidTr="0019416F">
        <w:tc>
          <w:tcPr>
            <w:tcW w:w="101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ГО</w:t>
            </w:r>
          </w:p>
        </w:tc>
        <w:tc>
          <w:tcPr>
            <w:tcW w:w="1257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85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134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793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802</w:t>
            </w:r>
          </w:p>
        </w:tc>
        <w:tc>
          <w:tcPr>
            <w:tcW w:w="1265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485</w:t>
            </w:r>
          </w:p>
        </w:tc>
        <w:tc>
          <w:tcPr>
            <w:tcW w:w="84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1185" w:type="dxa"/>
            <w:vAlign w:val="center"/>
          </w:tcPr>
          <w:p w:rsidR="00855266" w:rsidRPr="0019416F" w:rsidRDefault="00855266" w:rsidP="0019416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1135</w:t>
            </w:r>
          </w:p>
        </w:tc>
        <w:tc>
          <w:tcPr>
            <w:tcW w:w="841" w:type="dxa"/>
            <w:vAlign w:val="center"/>
          </w:tcPr>
          <w:p w:rsidR="00855266" w:rsidRPr="0019416F" w:rsidRDefault="00855266" w:rsidP="0019416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956</w:t>
            </w:r>
          </w:p>
        </w:tc>
      </w:tr>
      <w:tr w:rsidR="0019416F" w:rsidRPr="0019416F" w:rsidTr="0019416F">
        <w:tc>
          <w:tcPr>
            <w:tcW w:w="101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НО</w:t>
            </w:r>
          </w:p>
        </w:tc>
        <w:tc>
          <w:tcPr>
            <w:tcW w:w="1257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85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459</w:t>
            </w:r>
          </w:p>
        </w:tc>
        <w:tc>
          <w:tcPr>
            <w:tcW w:w="1134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404</w:t>
            </w:r>
          </w:p>
        </w:tc>
        <w:tc>
          <w:tcPr>
            <w:tcW w:w="793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409</w:t>
            </w:r>
          </w:p>
        </w:tc>
        <w:tc>
          <w:tcPr>
            <w:tcW w:w="1265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84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544</w:t>
            </w:r>
          </w:p>
        </w:tc>
        <w:tc>
          <w:tcPr>
            <w:tcW w:w="1185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84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</w:tr>
      <w:tr w:rsidR="0019416F" w:rsidRPr="0019416F" w:rsidTr="0019416F">
        <w:tc>
          <w:tcPr>
            <w:tcW w:w="101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ЗО</w:t>
            </w:r>
          </w:p>
        </w:tc>
        <w:tc>
          <w:tcPr>
            <w:tcW w:w="1257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85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1134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416</w:t>
            </w:r>
          </w:p>
        </w:tc>
        <w:tc>
          <w:tcPr>
            <w:tcW w:w="793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412</w:t>
            </w:r>
          </w:p>
        </w:tc>
        <w:tc>
          <w:tcPr>
            <w:tcW w:w="1265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84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1185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84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</w:tr>
      <w:tr w:rsidR="0019416F" w:rsidRPr="0019416F" w:rsidTr="0019416F">
        <w:tc>
          <w:tcPr>
            <w:tcW w:w="101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ЗНО</w:t>
            </w:r>
          </w:p>
        </w:tc>
        <w:tc>
          <w:tcPr>
            <w:tcW w:w="1257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85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1134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403</w:t>
            </w:r>
          </w:p>
        </w:tc>
        <w:tc>
          <w:tcPr>
            <w:tcW w:w="793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391</w:t>
            </w:r>
          </w:p>
        </w:tc>
        <w:tc>
          <w:tcPr>
            <w:tcW w:w="1265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84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1185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84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</w:tr>
      <w:tr w:rsidR="0019416F" w:rsidRPr="0019416F" w:rsidTr="0019416F">
        <w:tc>
          <w:tcPr>
            <w:tcW w:w="101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ЗЗО</w:t>
            </w:r>
          </w:p>
        </w:tc>
        <w:tc>
          <w:tcPr>
            <w:tcW w:w="1257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85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4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405</w:t>
            </w:r>
          </w:p>
        </w:tc>
        <w:tc>
          <w:tcPr>
            <w:tcW w:w="793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401</w:t>
            </w:r>
          </w:p>
        </w:tc>
        <w:tc>
          <w:tcPr>
            <w:tcW w:w="1265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841" w:type="dxa"/>
            <w:vAlign w:val="center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1185" w:type="dxa"/>
            <w:vAlign w:val="center"/>
          </w:tcPr>
          <w:p w:rsidR="00855266" w:rsidRPr="0019416F" w:rsidRDefault="00855266" w:rsidP="0019416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589</w:t>
            </w:r>
          </w:p>
        </w:tc>
        <w:tc>
          <w:tcPr>
            <w:tcW w:w="841" w:type="dxa"/>
            <w:vAlign w:val="center"/>
          </w:tcPr>
          <w:p w:rsidR="00855266" w:rsidRPr="0019416F" w:rsidRDefault="00855266" w:rsidP="0019416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</w:t>
            </w:r>
          </w:p>
        </w:tc>
      </w:tr>
      <w:tr w:rsidR="0019416F" w:rsidRPr="0019416F" w:rsidTr="0019416F">
        <w:tc>
          <w:tcPr>
            <w:tcW w:w="101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8К2Б </w:t>
            </w:r>
          </w:p>
        </w:tc>
        <w:tc>
          <w:tcPr>
            <w:tcW w:w="1257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85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1134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793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265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84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185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84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</w:tr>
      <w:tr w:rsidR="0019416F" w:rsidRPr="0019416F" w:rsidTr="0019416F">
        <w:tc>
          <w:tcPr>
            <w:tcW w:w="101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КС4-1</w:t>
            </w:r>
          </w:p>
        </w:tc>
        <w:tc>
          <w:tcPr>
            <w:tcW w:w="1257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-489</w:t>
            </w:r>
          </w:p>
        </w:tc>
        <w:tc>
          <w:tcPr>
            <w:tcW w:w="85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-459</w:t>
            </w:r>
          </w:p>
        </w:tc>
        <w:tc>
          <w:tcPr>
            <w:tcW w:w="1134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793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265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84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185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84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</w:tr>
      <w:tr w:rsidR="0019416F" w:rsidRPr="0019416F" w:rsidTr="0019416F">
        <w:tc>
          <w:tcPr>
            <w:tcW w:w="101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sz w:val="18"/>
                <w:szCs w:val="18"/>
              </w:rPr>
              <w:t>К3Б</w:t>
            </w:r>
          </w:p>
        </w:tc>
        <w:tc>
          <w:tcPr>
            <w:tcW w:w="1257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-220</w:t>
            </w:r>
          </w:p>
        </w:tc>
        <w:tc>
          <w:tcPr>
            <w:tcW w:w="85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-196</w:t>
            </w:r>
          </w:p>
        </w:tc>
        <w:tc>
          <w:tcPr>
            <w:tcW w:w="1134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793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265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84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1185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841" w:type="dxa"/>
          </w:tcPr>
          <w:p w:rsidR="00855266" w:rsidRPr="0019416F" w:rsidRDefault="00855266" w:rsidP="0019416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416F">
              <w:rPr>
                <w:rFonts w:ascii="Times New Roman" w:hAnsi="Times New Roman"/>
                <w:color w:val="000000"/>
                <w:sz w:val="18"/>
                <w:szCs w:val="18"/>
              </w:rPr>
              <w:t>—</w:t>
            </w:r>
          </w:p>
        </w:tc>
      </w:tr>
    </w:tbl>
    <w:p w:rsidR="0019416F" w:rsidRDefault="0019416F" w:rsidP="00BF077F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855266" w:rsidRPr="007312DF" w:rsidRDefault="00855266" w:rsidP="0019416F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7312DF">
        <w:rPr>
          <w:rFonts w:ascii="Times New Roman" w:hAnsi="Times New Roman"/>
          <w:spacing w:val="-4"/>
          <w:sz w:val="28"/>
          <w:szCs w:val="28"/>
        </w:rPr>
        <w:t>С учётом данных работы [4] установлено следующее:</w:t>
      </w:r>
    </w:p>
    <w:p w:rsidR="00855266" w:rsidRDefault="0019416F" w:rsidP="0019416F">
      <w:pPr>
        <w:spacing w:after="0" w:line="360" w:lineRule="auto"/>
        <w:ind w:firstLine="284"/>
        <w:jc w:val="both"/>
        <w:rPr>
          <w:rFonts w:ascii="Times New Roman" w:hAnsi="Times New Roman" w:cs="Times New Roman"/>
          <w:noProof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–</w:t>
      </w:r>
      <w:r w:rsidR="00855266">
        <w:rPr>
          <w:rFonts w:ascii="Times New Roman" w:hAnsi="Times New Roman" w:cs="Times New Roman"/>
          <w:noProof/>
          <w:spacing w:val="-2"/>
          <w:sz w:val="28"/>
          <w:szCs w:val="28"/>
        </w:rPr>
        <w:t xml:space="preserve"> </w:t>
      </w:r>
      <w:r w:rsidR="00855266" w:rsidRPr="00E74BDC">
        <w:rPr>
          <w:rFonts w:ascii="Times New Roman" w:hAnsi="Times New Roman" w:cs="Times New Roman"/>
          <w:noProof/>
          <w:spacing w:val="-2"/>
          <w:sz w:val="28"/>
          <w:szCs w:val="28"/>
        </w:rPr>
        <w:t>при статическом растяжении наибольшей прочностью обладают гладкие образцы со схемой</w:t>
      </w:r>
      <w:r w:rsidR="00855266" w:rsidRPr="007801C2">
        <w:rPr>
          <w:rFonts w:ascii="Times New Roman" w:hAnsi="Times New Roman" w:cs="Times New Roman"/>
          <w:noProof/>
          <w:spacing w:val="-2"/>
          <w:sz w:val="28"/>
          <w:szCs w:val="28"/>
        </w:rPr>
        <w:t xml:space="preserve"> укладки «Продольно</w:t>
      </w:r>
      <w:r w:rsidR="00855266">
        <w:rPr>
          <w:rFonts w:ascii="Times New Roman" w:hAnsi="Times New Roman" w:cs="Times New Roman"/>
          <w:noProof/>
          <w:spacing w:val="-2"/>
          <w:sz w:val="28"/>
          <w:szCs w:val="28"/>
        </w:rPr>
        <w:t xml:space="preserve"> </w:t>
      </w:r>
      <w:r w:rsidR="00855266" w:rsidRPr="007801C2">
        <w:rPr>
          <w:rFonts w:ascii="Times New Roman" w:hAnsi="Times New Roman" w:cs="Times New Roman"/>
          <w:noProof/>
          <w:spacing w:val="-2"/>
          <w:sz w:val="28"/>
          <w:szCs w:val="28"/>
        </w:rPr>
        <w:t>ориентированная», содержащей наибольшее количество слоёв (56,2%) с укладкой 0 градусов. Затем следуют образцы со схем</w:t>
      </w:r>
      <w:r w:rsidR="00855266">
        <w:rPr>
          <w:rFonts w:ascii="Times New Roman" w:hAnsi="Times New Roman" w:cs="Times New Roman"/>
          <w:noProof/>
          <w:spacing w:val="-2"/>
          <w:sz w:val="28"/>
          <w:szCs w:val="28"/>
        </w:rPr>
        <w:t>ами</w:t>
      </w:r>
      <w:r w:rsidR="00855266" w:rsidRPr="007801C2">
        <w:rPr>
          <w:rFonts w:ascii="Times New Roman" w:hAnsi="Times New Roman" w:cs="Times New Roman"/>
          <w:noProof/>
          <w:spacing w:val="-2"/>
          <w:sz w:val="28"/>
          <w:szCs w:val="28"/>
        </w:rPr>
        <w:t xml:space="preserve"> укладки «Сбалансированная», «Квазиизотропная». </w:t>
      </w:r>
      <w:r w:rsidR="00855266" w:rsidRPr="007801C2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855266" w:rsidRPr="007801C2">
        <w:rPr>
          <w:rFonts w:ascii="Times New Roman" w:hAnsi="Times New Roman" w:cs="Times New Roman"/>
          <w:noProof/>
          <w:spacing w:val="-2"/>
          <w:sz w:val="28"/>
          <w:szCs w:val="28"/>
        </w:rPr>
        <w:t>аименьшей прочностью обладают образцы со сдвиговой схемой укладки, для которых всего 1</w:t>
      </w:r>
      <w:r w:rsidR="00855266">
        <w:rPr>
          <w:rFonts w:ascii="Times New Roman" w:hAnsi="Times New Roman" w:cs="Times New Roman"/>
          <w:noProof/>
          <w:spacing w:val="-2"/>
          <w:sz w:val="28"/>
          <w:szCs w:val="28"/>
        </w:rPr>
        <w:t>1,8% слоёв имеют ориентацию 0°;</w:t>
      </w:r>
    </w:p>
    <w:p w:rsidR="00AA16F9" w:rsidRPr="00E74BDC" w:rsidRDefault="0019416F" w:rsidP="0019416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–</w:t>
      </w:r>
      <w:r w:rsidR="00207FDA">
        <w:rPr>
          <w:rFonts w:ascii="Times New Roman" w:hAnsi="Times New Roman" w:cs="Times New Roman"/>
          <w:sz w:val="28"/>
          <w:szCs w:val="28"/>
        </w:rPr>
        <w:t xml:space="preserve"> к</w:t>
      </w:r>
      <w:r w:rsidR="00AA16F9" w:rsidRPr="00E74BDC">
        <w:rPr>
          <w:rFonts w:ascii="Times New Roman" w:hAnsi="Times New Roman" w:cs="Times New Roman"/>
          <w:sz w:val="28"/>
          <w:szCs w:val="28"/>
        </w:rPr>
        <w:t>оэффициенты потери прочности образцов с отверстием по сравнению с гл</w:t>
      </w:r>
      <w:r w:rsidR="00E74BDC" w:rsidRPr="00E74BDC">
        <w:rPr>
          <w:rFonts w:ascii="Times New Roman" w:hAnsi="Times New Roman" w:cs="Times New Roman"/>
          <w:sz w:val="28"/>
          <w:szCs w:val="28"/>
        </w:rPr>
        <w:t>а</w:t>
      </w:r>
      <w:r w:rsidR="00AA16F9" w:rsidRPr="00E74BDC">
        <w:rPr>
          <w:rFonts w:ascii="Times New Roman" w:hAnsi="Times New Roman" w:cs="Times New Roman"/>
          <w:sz w:val="28"/>
          <w:szCs w:val="28"/>
        </w:rPr>
        <w:t xml:space="preserve">дкими образцами при </w:t>
      </w:r>
      <w:r w:rsidR="00AA16F9" w:rsidRPr="00E74BDC">
        <w:rPr>
          <w:rFonts w:ascii="Times New Roman" w:hAnsi="Times New Roman" w:cs="Times New Roman"/>
          <w:i/>
          <w:sz w:val="28"/>
          <w:szCs w:val="28"/>
        </w:rPr>
        <w:t>Т</w:t>
      </w:r>
      <w:r w:rsidR="00AA16F9" w:rsidRPr="00E74BDC">
        <w:rPr>
          <w:rFonts w:ascii="Times New Roman" w:hAnsi="Times New Roman" w:cs="Times New Roman"/>
          <w:sz w:val="28"/>
          <w:szCs w:val="28"/>
        </w:rPr>
        <w:t xml:space="preserve"> = 20° С</w:t>
      </w:r>
      <w:r w:rsidR="00E74BDC" w:rsidRPr="00E74BDC">
        <w:rPr>
          <w:rFonts w:ascii="Times New Roman" w:hAnsi="Times New Roman" w:cs="Times New Roman"/>
          <w:sz w:val="28"/>
          <w:szCs w:val="28"/>
        </w:rPr>
        <w:t xml:space="preserve"> следующие: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843"/>
        <w:gridCol w:w="1843"/>
        <w:gridCol w:w="2657"/>
      </w:tblGrid>
      <w:tr w:rsidR="00AA16F9" w:rsidRPr="00E74BDC" w:rsidTr="00E03E8D">
        <w:tc>
          <w:tcPr>
            <w:tcW w:w="2943" w:type="dxa"/>
            <w:vMerge w:val="restart"/>
            <w:vAlign w:val="center"/>
          </w:tcPr>
          <w:p w:rsidR="00AA16F9" w:rsidRDefault="00AA16F9" w:rsidP="00BF07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Укладка</w:t>
            </w:r>
          </w:p>
          <w:p w:rsidR="00E03E8D" w:rsidRPr="00E74BDC" w:rsidRDefault="00E03E8D" w:rsidP="00BF07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Образцы</w:t>
            </w:r>
          </w:p>
        </w:tc>
        <w:tc>
          <w:tcPr>
            <w:tcW w:w="3686" w:type="dxa"/>
            <w:gridSpan w:val="2"/>
          </w:tcPr>
          <w:p w:rsidR="00AA16F9" w:rsidRPr="00E74BDC" w:rsidRDefault="00AA16F9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Цианэфирная</w:t>
            </w:r>
            <w:proofErr w:type="spellEnd"/>
            <w:r w:rsidRPr="00E74BDC">
              <w:rPr>
                <w:rFonts w:ascii="Times New Roman" w:hAnsi="Times New Roman" w:cs="Times New Roman"/>
                <w:sz w:val="28"/>
                <w:szCs w:val="28"/>
              </w:rPr>
              <w:t xml:space="preserve"> матрица</w:t>
            </w:r>
          </w:p>
        </w:tc>
        <w:tc>
          <w:tcPr>
            <w:tcW w:w="2657" w:type="dxa"/>
          </w:tcPr>
          <w:p w:rsidR="00AA16F9" w:rsidRPr="00E74BDC" w:rsidRDefault="00AA16F9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Клеевая матрица</w:t>
            </w:r>
          </w:p>
        </w:tc>
      </w:tr>
      <w:tr w:rsidR="00AA16F9" w:rsidRPr="00E74BDC" w:rsidTr="00E03E8D">
        <w:tc>
          <w:tcPr>
            <w:tcW w:w="2943" w:type="dxa"/>
            <w:vMerge/>
          </w:tcPr>
          <w:p w:rsidR="00AA16F9" w:rsidRPr="00E74BDC" w:rsidRDefault="00AA16F9" w:rsidP="00BF07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A16F9" w:rsidRPr="00E74BDC" w:rsidRDefault="00AA16F9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Свободное</w:t>
            </w:r>
          </w:p>
          <w:p w:rsidR="00AA16F9" w:rsidRPr="00E74BDC" w:rsidRDefault="00AA16F9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отверстие</w:t>
            </w:r>
          </w:p>
        </w:tc>
        <w:tc>
          <w:tcPr>
            <w:tcW w:w="1843" w:type="dxa"/>
          </w:tcPr>
          <w:p w:rsidR="00AA16F9" w:rsidRPr="00E74BDC" w:rsidRDefault="00AA16F9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Заполненное</w:t>
            </w:r>
          </w:p>
          <w:p w:rsidR="00AA16F9" w:rsidRPr="00E74BDC" w:rsidRDefault="00AA16F9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отверстие</w:t>
            </w:r>
          </w:p>
        </w:tc>
        <w:tc>
          <w:tcPr>
            <w:tcW w:w="2657" w:type="dxa"/>
          </w:tcPr>
          <w:p w:rsidR="00AA16F9" w:rsidRPr="00E74BDC" w:rsidRDefault="00AA16F9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Свободное и заполненное отверстие</w:t>
            </w:r>
          </w:p>
        </w:tc>
      </w:tr>
      <w:tr w:rsidR="00E74BDC" w:rsidRPr="00E74BDC" w:rsidTr="00E03E8D">
        <w:tc>
          <w:tcPr>
            <w:tcW w:w="2943" w:type="dxa"/>
          </w:tcPr>
          <w:p w:rsidR="00E74BDC" w:rsidRPr="00E74BDC" w:rsidRDefault="00E74BDC" w:rsidP="00BF07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Сбалансированная</w:t>
            </w:r>
          </w:p>
        </w:tc>
        <w:tc>
          <w:tcPr>
            <w:tcW w:w="1843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1,83…1,9</w:t>
            </w:r>
          </w:p>
        </w:tc>
        <w:tc>
          <w:tcPr>
            <w:tcW w:w="1843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1,98…2,0</w:t>
            </w:r>
          </w:p>
        </w:tc>
        <w:tc>
          <w:tcPr>
            <w:tcW w:w="2657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1,6…1,7</w:t>
            </w:r>
          </w:p>
        </w:tc>
      </w:tr>
      <w:tr w:rsidR="00E74BDC" w:rsidRPr="00E74BDC" w:rsidTr="00E03E8D">
        <w:tc>
          <w:tcPr>
            <w:tcW w:w="2943" w:type="dxa"/>
          </w:tcPr>
          <w:p w:rsidR="00E74BDC" w:rsidRPr="00E74BDC" w:rsidRDefault="00E74BDC" w:rsidP="00BF07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Квазиизотропная</w:t>
            </w:r>
            <w:proofErr w:type="spellEnd"/>
            <w:r w:rsidRPr="00E74B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1,95…2,04</w:t>
            </w:r>
          </w:p>
        </w:tc>
        <w:tc>
          <w:tcPr>
            <w:tcW w:w="1843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1,94…1,99</w:t>
            </w:r>
          </w:p>
        </w:tc>
        <w:tc>
          <w:tcPr>
            <w:tcW w:w="2657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1,6…1,7</w:t>
            </w:r>
          </w:p>
        </w:tc>
      </w:tr>
      <w:tr w:rsidR="00E74BDC" w:rsidRPr="00E74BDC" w:rsidTr="00E03E8D">
        <w:tc>
          <w:tcPr>
            <w:tcW w:w="2943" w:type="dxa"/>
          </w:tcPr>
          <w:p w:rsidR="00E74BDC" w:rsidRPr="00E74BDC" w:rsidRDefault="00E74BDC" w:rsidP="00BF07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Сдвиговая</w:t>
            </w:r>
          </w:p>
        </w:tc>
        <w:tc>
          <w:tcPr>
            <w:tcW w:w="1843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1,44…1,5</w:t>
            </w:r>
          </w:p>
        </w:tc>
        <w:tc>
          <w:tcPr>
            <w:tcW w:w="1843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1,34…1,45</w:t>
            </w:r>
          </w:p>
        </w:tc>
        <w:tc>
          <w:tcPr>
            <w:tcW w:w="2657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1,1…1,2</w:t>
            </w:r>
          </w:p>
        </w:tc>
      </w:tr>
      <w:tr w:rsidR="00E74BDC" w:rsidRPr="00E74BDC" w:rsidTr="00E03E8D">
        <w:tc>
          <w:tcPr>
            <w:tcW w:w="2943" w:type="dxa"/>
          </w:tcPr>
          <w:p w:rsidR="00E74BDC" w:rsidRPr="00E74BDC" w:rsidRDefault="00E74BDC" w:rsidP="00BF07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Продольно ориент</w:t>
            </w:r>
            <w:r w:rsidR="00AE79AE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—</w:t>
            </w:r>
          </w:p>
        </w:tc>
        <w:tc>
          <w:tcPr>
            <w:tcW w:w="1843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1,93</w:t>
            </w:r>
          </w:p>
        </w:tc>
        <w:tc>
          <w:tcPr>
            <w:tcW w:w="2657" w:type="dxa"/>
          </w:tcPr>
          <w:p w:rsidR="00E74BDC" w:rsidRPr="00E74BDC" w:rsidRDefault="00E74BDC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BDC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</w:tbl>
    <w:p w:rsidR="00207FDA" w:rsidRDefault="0060499C" w:rsidP="001941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несколько меньше у образцов с клеевой матрицей. Сдвиговая схема укладки оказалась наименее чувствительна к рассмотренным концентраторам напряжений</w:t>
      </w:r>
      <w:r w:rsidR="00207FDA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7FDA" w:rsidRPr="00175CC8" w:rsidRDefault="0019416F" w:rsidP="0019416F">
      <w:pPr>
        <w:spacing w:after="0" w:line="360" w:lineRule="auto"/>
        <w:ind w:firstLine="284"/>
        <w:jc w:val="both"/>
        <w:rPr>
          <w:rFonts w:ascii="Times New Roman" w:hAnsi="Times New Roman" w:cs="Times New Roman"/>
          <w:noProof/>
          <w:spacing w:val="-4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–</w:t>
      </w:r>
      <w:r w:rsidR="00207FD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07FDA" w:rsidRPr="00175CC8">
        <w:rPr>
          <w:rFonts w:ascii="Times New Roman" w:hAnsi="Times New Roman" w:cs="Times New Roman"/>
          <w:noProof/>
          <w:spacing w:val="-4"/>
          <w:sz w:val="28"/>
          <w:szCs w:val="28"/>
        </w:rPr>
        <w:t>при комнатной температуре прочность образцов с цианэфирной матрицей выше прочости аналогичных образцов с клеевой матрицей</w:t>
      </w:r>
      <w:r w:rsidR="00207FDA" w:rsidRPr="00175CC8">
        <w:rPr>
          <w:noProof/>
          <w:spacing w:val="-4"/>
        </w:rPr>
        <w:t>.</w:t>
      </w:r>
      <w:r w:rsidR="00207FDA" w:rsidRPr="00175CC8">
        <w:rPr>
          <w:rFonts w:ascii="Times New Roman" w:hAnsi="Times New Roman" w:cs="Times New Roman"/>
          <w:noProof/>
          <w:spacing w:val="-4"/>
          <w:sz w:val="28"/>
          <w:szCs w:val="28"/>
        </w:rPr>
        <w:t xml:space="preserve"> При температуре 150°С при растяжении (испытаны образцы только схемы укладки «Сбалансированная») отмечено снижение прочности только у ПКМ с </w:t>
      </w:r>
      <w:proofErr w:type="spellStart"/>
      <w:r w:rsidR="00207FDA" w:rsidRPr="00175CC8">
        <w:rPr>
          <w:rFonts w:ascii="Times New Roman" w:hAnsi="Times New Roman" w:cs="Times New Roman"/>
          <w:spacing w:val="-4"/>
          <w:sz w:val="28"/>
          <w:szCs w:val="28"/>
        </w:rPr>
        <w:t>цианэфирной</w:t>
      </w:r>
      <w:proofErr w:type="spellEnd"/>
      <w:r w:rsidR="00207FDA" w:rsidRPr="00175CC8">
        <w:rPr>
          <w:rFonts w:ascii="Times New Roman" w:hAnsi="Times New Roman" w:cs="Times New Roman"/>
          <w:spacing w:val="-4"/>
          <w:sz w:val="28"/>
          <w:szCs w:val="28"/>
        </w:rPr>
        <w:t xml:space="preserve"> матрицей (≈ на 20 %), п</w:t>
      </w:r>
      <w:r w:rsidR="00207FDA" w:rsidRPr="00175CC8">
        <w:rPr>
          <w:rFonts w:ascii="Times New Roman" w:hAnsi="Times New Roman" w:cs="Times New Roman"/>
          <w:noProof/>
          <w:spacing w:val="-4"/>
          <w:sz w:val="28"/>
          <w:szCs w:val="28"/>
        </w:rPr>
        <w:t xml:space="preserve">рочность образцов с клеевой матрицей оказалась выше ≈ на 10 %. Следовательно, </w:t>
      </w:r>
      <w:r w:rsidR="00207FDA" w:rsidRPr="00175CC8">
        <w:rPr>
          <w:rFonts w:ascii="Times New Roman" w:hAnsi="Times New Roman" w:cs="Times New Roman"/>
          <w:spacing w:val="-4"/>
          <w:sz w:val="28"/>
          <w:szCs w:val="28"/>
        </w:rPr>
        <w:t xml:space="preserve">при воздействии повышенной температуры более стабильные характеристики получены у образцов с клеевой матрицей, хотя при сжатии прочность образцов с </w:t>
      </w:r>
      <w:proofErr w:type="spellStart"/>
      <w:r w:rsidR="00207FDA" w:rsidRPr="00175CC8">
        <w:rPr>
          <w:rFonts w:ascii="Times New Roman" w:hAnsi="Times New Roman" w:cs="Times New Roman"/>
          <w:spacing w:val="-4"/>
          <w:sz w:val="28"/>
          <w:szCs w:val="28"/>
        </w:rPr>
        <w:t>цианэфирной</w:t>
      </w:r>
      <w:proofErr w:type="spellEnd"/>
      <w:r w:rsidR="00207FDA" w:rsidRPr="00175CC8">
        <w:rPr>
          <w:rFonts w:ascii="Times New Roman" w:hAnsi="Times New Roman" w:cs="Times New Roman"/>
          <w:spacing w:val="-4"/>
          <w:sz w:val="28"/>
          <w:szCs w:val="28"/>
        </w:rPr>
        <w:t xml:space="preserve"> матрицей типа КС4 и К3Б выше примерно в 1, 3 и 1,1 раза соответственно;</w:t>
      </w:r>
    </w:p>
    <w:p w:rsidR="0060499C" w:rsidRDefault="0019416F" w:rsidP="0019416F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–</w:t>
      </w:r>
      <w:r w:rsidR="00207FDA">
        <w:rPr>
          <w:rFonts w:ascii="Times New Roman" w:hAnsi="Times New Roman" w:cs="Times New Roman"/>
          <w:sz w:val="28"/>
          <w:szCs w:val="28"/>
        </w:rPr>
        <w:t xml:space="preserve"> </w:t>
      </w:r>
      <w:r w:rsidR="0060499C">
        <w:rPr>
          <w:rFonts w:ascii="Times New Roman" w:hAnsi="Times New Roman" w:cs="Times New Roman"/>
          <w:sz w:val="28"/>
          <w:szCs w:val="28"/>
        </w:rPr>
        <w:t xml:space="preserve">зенковка отверстий не способствует повышению прочностных характеристик при растяжении образцов со свободными и заполненными болтами отверстиями. </w:t>
      </w:r>
    </w:p>
    <w:p w:rsidR="00207FDA" w:rsidRPr="00A2318C" w:rsidRDefault="00207FDA" w:rsidP="0019416F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7801C2">
        <w:rPr>
          <w:rFonts w:ascii="Times New Roman" w:hAnsi="Times New Roman" w:cs="Times New Roman"/>
          <w:noProof/>
          <w:spacing w:val="-2"/>
          <w:sz w:val="28"/>
          <w:szCs w:val="28"/>
        </w:rPr>
        <w:t xml:space="preserve">Используя линейный регрессионный анализ, </w:t>
      </w:r>
      <w:r w:rsidRPr="007801C2">
        <w:rPr>
          <w:rFonts w:ascii="Times New Roman" w:hAnsi="Times New Roman" w:cs="Times New Roman"/>
          <w:sz w:val="28"/>
          <w:szCs w:val="28"/>
        </w:rPr>
        <w:t xml:space="preserve">записаны уравнения регрессии </w:t>
      </w:r>
      <w:r w:rsidRPr="007801C2">
        <w:rPr>
          <w:rFonts w:ascii="Times New Roman" w:hAnsi="Times New Roman" w:cs="Times New Roman"/>
          <w:noProof/>
          <w:sz w:val="28"/>
          <w:szCs w:val="28"/>
        </w:rPr>
        <w:t>зависимости σ</w:t>
      </w:r>
      <w:r w:rsidRPr="007801C2">
        <w:rPr>
          <w:rFonts w:ascii="Times New Roman" w:hAnsi="Times New Roman" w:cs="Times New Roman"/>
          <w:noProof/>
          <w:sz w:val="28"/>
          <w:szCs w:val="28"/>
          <w:vertAlign w:val="subscript"/>
        </w:rPr>
        <w:t>разр</w:t>
      </w:r>
      <w:r w:rsidRPr="007801C2">
        <w:rPr>
          <w:rFonts w:ascii="Times New Roman" w:hAnsi="Times New Roman" w:cs="Times New Roman"/>
          <w:noProof/>
          <w:sz w:val="28"/>
          <w:szCs w:val="28"/>
        </w:rPr>
        <w:t>=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7801C2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f</w:t>
      </w:r>
      <w:r w:rsidRPr="007801C2">
        <w:rPr>
          <w:rFonts w:ascii="Times New Roman" w:hAnsi="Times New Roman" w:cs="Times New Roman"/>
          <w:noProof/>
          <w:sz w:val="28"/>
          <w:szCs w:val="28"/>
        </w:rPr>
        <w:t>(% слоёв 0º) при статическом растяжении, позволяющие определять статическую прочность образцов при другом процентом содержании слоёв укладки 0°.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827"/>
        <w:gridCol w:w="3933"/>
      </w:tblGrid>
      <w:tr w:rsidR="00207FDA" w:rsidRPr="00B33330" w:rsidTr="00C1766C">
        <w:tc>
          <w:tcPr>
            <w:tcW w:w="1526" w:type="dxa"/>
          </w:tcPr>
          <w:p w:rsidR="00AE776D" w:rsidRPr="00B33330" w:rsidRDefault="00207FDA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 xml:space="preserve">Тип </w:t>
            </w:r>
            <w:r w:rsidRPr="00175CC8">
              <w:rPr>
                <w:rFonts w:ascii="Times New Roman" w:hAnsi="Times New Roman" w:cs="Times New Roman"/>
                <w:noProof/>
                <w:sz w:val="28"/>
                <w:szCs w:val="28"/>
              </w:rPr>
              <w:t>образца</w:t>
            </w:r>
          </w:p>
        </w:tc>
        <w:tc>
          <w:tcPr>
            <w:tcW w:w="3827" w:type="dxa"/>
          </w:tcPr>
          <w:p w:rsidR="00207FDA" w:rsidRPr="00B33330" w:rsidRDefault="00207FDA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Клеевая матрица</w:t>
            </w:r>
          </w:p>
        </w:tc>
        <w:tc>
          <w:tcPr>
            <w:tcW w:w="3933" w:type="dxa"/>
          </w:tcPr>
          <w:p w:rsidR="00207FDA" w:rsidRPr="00B33330" w:rsidRDefault="00207FDA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Цианэфирная</w:t>
            </w:r>
          </w:p>
        </w:tc>
      </w:tr>
      <w:tr w:rsidR="00207FDA" w:rsidRPr="00B33330" w:rsidTr="00C1766C">
        <w:tc>
          <w:tcPr>
            <w:tcW w:w="1526" w:type="dxa"/>
          </w:tcPr>
          <w:p w:rsidR="00207FDA" w:rsidRPr="00B33330" w:rsidRDefault="00207FDA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ГО</w:t>
            </w:r>
          </w:p>
        </w:tc>
        <w:tc>
          <w:tcPr>
            <w:tcW w:w="3827" w:type="dxa"/>
          </w:tcPr>
          <w:p w:rsidR="00207FDA" w:rsidRPr="00B33330" w:rsidRDefault="00981668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Times New Roman" w:cs="Times New Roman"/>
                      <w:noProof/>
                      <w:sz w:val="28"/>
                      <w:szCs w:val="28"/>
                    </w:rPr>
                    <m:t>разр</m:t>
                  </m:r>
                </m:sub>
              </m:sSub>
            </m:oMath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= 1</w:t>
            </w:r>
            <w:r w:rsidR="00C46AB6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0,84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×(% 0º) +</w:t>
            </w:r>
            <w:r w:rsidR="00C46AB6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407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,</w:t>
            </w:r>
            <w:r w:rsidR="00C46AB6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61</w:t>
            </w:r>
          </w:p>
        </w:tc>
        <w:tc>
          <w:tcPr>
            <w:tcW w:w="3933" w:type="dxa"/>
          </w:tcPr>
          <w:p w:rsidR="00207FDA" w:rsidRPr="00B33330" w:rsidRDefault="00981668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Times New Roman" w:cs="Times New Roman"/>
                      <w:noProof/>
                      <w:sz w:val="28"/>
                      <w:szCs w:val="28"/>
                    </w:rPr>
                    <m:t>разр</m:t>
                  </m:r>
                </m:sub>
              </m:sSub>
            </m:oMath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= 14</w:t>
            </w:r>
            <w:r w:rsidR="00C46AB6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,0</w:t>
            </w:r>
            <w:r w:rsidR="00C46AB6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×(% 0º) 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+</w:t>
            </w:r>
            <w:r w:rsidR="00C46AB6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396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,51</w:t>
            </w:r>
          </w:p>
        </w:tc>
      </w:tr>
      <w:tr w:rsidR="00207FDA" w:rsidRPr="00B33330" w:rsidTr="00C1766C">
        <w:tc>
          <w:tcPr>
            <w:tcW w:w="1526" w:type="dxa"/>
          </w:tcPr>
          <w:p w:rsidR="00207FDA" w:rsidRPr="00B33330" w:rsidRDefault="00207FDA" w:rsidP="00BF077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33330">
              <w:rPr>
                <w:rFonts w:ascii="Times New Roman" w:hAnsi="Times New Roman"/>
                <w:color w:val="000000"/>
                <w:sz w:val="28"/>
                <w:szCs w:val="28"/>
              </w:rPr>
              <w:t>НО</w:t>
            </w:r>
          </w:p>
        </w:tc>
        <w:tc>
          <w:tcPr>
            <w:tcW w:w="3827" w:type="dxa"/>
          </w:tcPr>
          <w:p w:rsidR="00207FDA" w:rsidRPr="00B33330" w:rsidRDefault="00981668" w:rsidP="00BF077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Times New Roman" w:cs="Times New Roman"/>
                      <w:noProof/>
                      <w:sz w:val="28"/>
                      <w:szCs w:val="28"/>
                    </w:rPr>
                    <m:t>разр</m:t>
                  </m:r>
                </m:sub>
              </m:sSub>
            </m:oMath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=</w:t>
            </w:r>
            <w:r w:rsidR="00645CC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 xml:space="preserve"> 6</w:t>
            </w:r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,</w:t>
            </w:r>
            <w:r w:rsidR="00645CC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2</w:t>
            </w:r>
            <w:r w:rsidR="00645CC1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×(% 0º) </w:t>
            </w:r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 xml:space="preserve"> + 2</w:t>
            </w:r>
            <w:r w:rsidR="00645CC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4</w:t>
            </w:r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9,</w:t>
            </w:r>
            <w:r w:rsidR="00645CC1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33</w:t>
            </w:r>
          </w:p>
        </w:tc>
        <w:tc>
          <w:tcPr>
            <w:tcW w:w="3933" w:type="dxa"/>
          </w:tcPr>
          <w:p w:rsidR="00207FDA" w:rsidRPr="00645CC1" w:rsidRDefault="00981668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Times New Roman" w:cs="Times New Roman"/>
                      <w:noProof/>
                      <w:sz w:val="28"/>
                      <w:szCs w:val="28"/>
                    </w:rPr>
                    <m:t>разр</m:t>
                  </m:r>
                </m:sub>
              </m:sSub>
            </m:oMath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= </w:t>
            </w:r>
            <w:r w:rsidR="00645CC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6,93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×(% 0º)  +</w:t>
            </w:r>
            <w:r w:rsidR="00645CC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254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,</w:t>
            </w:r>
            <w:r w:rsidR="00645CC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67</w:t>
            </w:r>
          </w:p>
        </w:tc>
      </w:tr>
      <w:tr w:rsidR="00207FDA" w:rsidRPr="00B33330" w:rsidTr="00C1766C">
        <w:tc>
          <w:tcPr>
            <w:tcW w:w="1526" w:type="dxa"/>
          </w:tcPr>
          <w:p w:rsidR="00207FDA" w:rsidRPr="00B33330" w:rsidRDefault="00207FDA" w:rsidP="00BF077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33330">
              <w:rPr>
                <w:rFonts w:ascii="Times New Roman" w:hAnsi="Times New Roman"/>
                <w:color w:val="000000"/>
                <w:sz w:val="28"/>
                <w:szCs w:val="28"/>
              </w:rPr>
              <w:t>ЗО</w:t>
            </w:r>
          </w:p>
        </w:tc>
        <w:tc>
          <w:tcPr>
            <w:tcW w:w="3827" w:type="dxa"/>
          </w:tcPr>
          <w:p w:rsidR="00207FDA" w:rsidRPr="0051466B" w:rsidRDefault="00981668" w:rsidP="00BF077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Times New Roman" w:cs="Times New Roman"/>
                      <w:noProof/>
                      <w:sz w:val="28"/>
                      <w:szCs w:val="28"/>
                    </w:rPr>
                    <m:t>разр</m:t>
                  </m:r>
                </m:sub>
              </m:sSub>
            </m:oMath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= </w:t>
            </w:r>
            <w:r w:rsidR="0051466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3</w:t>
            </w:r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,3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×(% 0º) </w:t>
            </w:r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+</w:t>
            </w:r>
            <w:r w:rsidR="0051466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309</w:t>
            </w:r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,</w:t>
            </w:r>
            <w:r w:rsidR="0051466B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83</w:t>
            </w:r>
          </w:p>
        </w:tc>
        <w:tc>
          <w:tcPr>
            <w:tcW w:w="3933" w:type="dxa"/>
          </w:tcPr>
          <w:p w:rsidR="00207FDA" w:rsidRPr="0051466B" w:rsidRDefault="00981668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Times New Roman" w:cs="Times New Roman"/>
                      <w:noProof/>
                      <w:sz w:val="28"/>
                      <w:szCs w:val="28"/>
                    </w:rPr>
                    <m:t>разр</m:t>
                  </m:r>
                </m:sub>
              </m:sSub>
            </m:oMath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= </w:t>
            </w:r>
            <w:r w:rsidR="0051466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7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,67×(% 0º)  +</w:t>
            </w:r>
            <w:r w:rsidR="0051466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263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,6</w:t>
            </w:r>
            <w:r w:rsidR="0051466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7</w:t>
            </w:r>
          </w:p>
        </w:tc>
      </w:tr>
      <w:tr w:rsidR="00207FDA" w:rsidRPr="00B33330" w:rsidTr="00C1766C">
        <w:tc>
          <w:tcPr>
            <w:tcW w:w="1526" w:type="dxa"/>
          </w:tcPr>
          <w:p w:rsidR="00207FDA" w:rsidRPr="00B33330" w:rsidRDefault="00207FDA" w:rsidP="00BF077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33330">
              <w:rPr>
                <w:rFonts w:ascii="Times New Roman" w:hAnsi="Times New Roman"/>
                <w:color w:val="000000"/>
                <w:sz w:val="28"/>
                <w:szCs w:val="28"/>
              </w:rPr>
              <w:t>ЗНО</w:t>
            </w:r>
          </w:p>
        </w:tc>
        <w:tc>
          <w:tcPr>
            <w:tcW w:w="3827" w:type="dxa"/>
          </w:tcPr>
          <w:p w:rsidR="00207FDA" w:rsidRPr="00B33330" w:rsidRDefault="00981668" w:rsidP="00BF077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Times New Roman" w:cs="Times New Roman"/>
                      <w:noProof/>
                      <w:sz w:val="28"/>
                      <w:szCs w:val="28"/>
                    </w:rPr>
                    <m:t>разр</m:t>
                  </m:r>
                </m:sub>
              </m:sSub>
            </m:oMath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= 0,5307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×(% 0º) </w:t>
            </w:r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+ 20,792</w:t>
            </w:r>
          </w:p>
        </w:tc>
        <w:tc>
          <w:tcPr>
            <w:tcW w:w="3933" w:type="dxa"/>
          </w:tcPr>
          <w:p w:rsidR="00207FDA" w:rsidRPr="00B33330" w:rsidRDefault="00981668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Times New Roman" w:cs="Times New Roman"/>
                      <w:noProof/>
                      <w:sz w:val="28"/>
                      <w:szCs w:val="28"/>
                    </w:rPr>
                    <m:t>разр</m:t>
                  </m:r>
                </m:sub>
              </m:sSub>
            </m:oMath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= </w:t>
            </w:r>
            <w:r w:rsidR="0051466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6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,</w:t>
            </w:r>
            <w:r w:rsidR="0051466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73</w:t>
            </w:r>
            <w:r w:rsidR="0051466B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×(% 0º)  + 2</w:t>
            </w:r>
            <w:r w:rsidR="0051466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48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,</w:t>
            </w:r>
            <w:r w:rsidR="0051466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6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7</w:t>
            </w:r>
          </w:p>
        </w:tc>
      </w:tr>
      <w:tr w:rsidR="00207FDA" w:rsidRPr="00B33330" w:rsidTr="00C1766C">
        <w:tc>
          <w:tcPr>
            <w:tcW w:w="1526" w:type="dxa"/>
          </w:tcPr>
          <w:p w:rsidR="00207FDA" w:rsidRPr="00B33330" w:rsidRDefault="00207FDA" w:rsidP="00BF077F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33330">
              <w:rPr>
                <w:rFonts w:ascii="Times New Roman" w:hAnsi="Times New Roman"/>
                <w:color w:val="000000"/>
                <w:sz w:val="28"/>
                <w:szCs w:val="28"/>
              </w:rPr>
              <w:t>ЗЗО</w:t>
            </w:r>
          </w:p>
        </w:tc>
        <w:tc>
          <w:tcPr>
            <w:tcW w:w="3827" w:type="dxa"/>
          </w:tcPr>
          <w:p w:rsidR="00207FDA" w:rsidRPr="00B33330" w:rsidRDefault="00981668" w:rsidP="00BF077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Times New Roman" w:cs="Times New Roman"/>
                      <w:noProof/>
                      <w:sz w:val="28"/>
                      <w:szCs w:val="28"/>
                    </w:rPr>
                    <m:t>разр</m:t>
                  </m:r>
                </m:sub>
              </m:sSub>
            </m:oMath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= </w:t>
            </w:r>
            <w:r w:rsidR="007141D7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3</w:t>
            </w:r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,</w:t>
            </w:r>
            <w:r w:rsidR="007141D7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2</w:t>
            </w:r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894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×(% 0º) </w:t>
            </w:r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 xml:space="preserve"> + 2</w:t>
            </w:r>
            <w:r w:rsidR="007141D7">
              <w:rPr>
                <w:rFonts w:ascii="Times New Roman" w:eastAsia="Calibri" w:hAnsi="Times New Roman" w:cs="Times New Roman"/>
                <w:noProof/>
                <w:sz w:val="28"/>
                <w:szCs w:val="28"/>
                <w:lang w:val="en-US"/>
              </w:rPr>
              <w:t>90</w:t>
            </w:r>
            <w:r w:rsidR="00207FDA" w:rsidRPr="00B3333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,67</w:t>
            </w:r>
          </w:p>
        </w:tc>
        <w:tc>
          <w:tcPr>
            <w:tcW w:w="3933" w:type="dxa"/>
          </w:tcPr>
          <w:p w:rsidR="00207FDA" w:rsidRPr="00B33330" w:rsidRDefault="00981668" w:rsidP="00BF077F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noProof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Times New Roman" w:cs="Times New Roman"/>
                      <w:noProof/>
                      <w:sz w:val="28"/>
                      <w:szCs w:val="28"/>
                    </w:rPr>
                    <m:t>разр</m:t>
                  </m:r>
                </m:sub>
              </m:sSub>
            </m:oMath>
            <w:r w:rsidR="007141D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= </w:t>
            </w:r>
            <w:r w:rsidR="007141D7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5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,6</w:t>
            </w:r>
            <w:r w:rsidR="007141D7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8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×(% 0º)  + </w:t>
            </w:r>
            <w:r w:rsidR="007141D7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271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,</w:t>
            </w:r>
            <w:r w:rsidR="007141D7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2</w:t>
            </w:r>
            <w:r w:rsidR="00207FDA" w:rsidRPr="00B33330">
              <w:rPr>
                <w:rFonts w:ascii="Times New Roman" w:hAnsi="Times New Roman" w:cs="Times New Roman"/>
                <w:noProof/>
                <w:sz w:val="28"/>
                <w:szCs w:val="28"/>
              </w:rPr>
              <w:t>5</w:t>
            </w:r>
          </w:p>
        </w:tc>
      </w:tr>
    </w:tbl>
    <w:p w:rsidR="00AE3DAF" w:rsidRDefault="00E74BDC" w:rsidP="001941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BDC">
        <w:rPr>
          <w:rFonts w:ascii="Times New Roman" w:hAnsi="Times New Roman" w:cs="Times New Roman"/>
          <w:sz w:val="28"/>
          <w:szCs w:val="28"/>
        </w:rPr>
        <w:t xml:space="preserve">Результаты испытаний по </w:t>
      </w:r>
      <w:proofErr w:type="spellStart"/>
      <w:r w:rsidRPr="00E74BDC">
        <w:rPr>
          <w:rFonts w:ascii="Times New Roman" w:hAnsi="Times New Roman" w:cs="Times New Roman"/>
          <w:sz w:val="28"/>
          <w:szCs w:val="28"/>
        </w:rPr>
        <w:t>влагонасыщению</w:t>
      </w:r>
      <w:proofErr w:type="spellEnd"/>
      <w:r w:rsidRPr="00E74BDC">
        <w:rPr>
          <w:rFonts w:ascii="Times New Roman" w:hAnsi="Times New Roman" w:cs="Times New Roman"/>
          <w:sz w:val="28"/>
          <w:szCs w:val="28"/>
        </w:rPr>
        <w:t xml:space="preserve"> отражены на рисунке 2</w:t>
      </w:r>
      <w:r>
        <w:rPr>
          <w:rFonts w:ascii="Times New Roman" w:hAnsi="Times New Roman" w:cs="Times New Roman"/>
          <w:sz w:val="28"/>
          <w:szCs w:val="28"/>
        </w:rPr>
        <w:t>.</w:t>
      </w:r>
      <w:r w:rsidR="00AE79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DAF" w:rsidRDefault="00AE3DAF" w:rsidP="001941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5FA5C547" wp14:editId="758E105A">
            <wp:extent cx="5160886" cy="2714625"/>
            <wp:effectExtent l="0" t="0" r="1905" b="0"/>
            <wp:docPr id="2" name="Рисунок 2" descr="I:\НИО-9\Фролова\Rudzei\Гидроавиасалон 16\Рисунки 2.3.4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НИО-9\Фролова\Rudzei\Гидроавиасалон 16\Рисунки 2.3.4\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/>
                    <a:srcRect t="13929" b="26819"/>
                    <a:stretch/>
                  </pic:blipFill>
                  <pic:spPr bwMode="auto">
                    <a:xfrm>
                      <a:off x="0" y="0"/>
                      <a:ext cx="5158740" cy="271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3DAF" w:rsidRDefault="00AE3DAF" w:rsidP="0098166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 – Зависимость прироста массы образцов от длительности выдержки в климатической камере 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E3DAF">
        <w:rPr>
          <w:rFonts w:ascii="Times New Roman" w:hAnsi="Times New Roman" w:cs="Times New Roman"/>
          <w:sz w:val="28"/>
          <w:szCs w:val="28"/>
        </w:rPr>
        <w:t>=80</w:t>
      </w:r>
      <w:r>
        <w:rPr>
          <w:rFonts w:ascii="Times New Roman" w:hAnsi="Times New Roman" w:cs="Times New Roman"/>
          <w:sz w:val="28"/>
          <w:szCs w:val="28"/>
        </w:rPr>
        <w:t>˚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, относительная влажность 85%)</w:t>
      </w:r>
    </w:p>
    <w:p w:rsidR="00AE3DAF" w:rsidRDefault="00AE3DAF" w:rsidP="001941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76D" w:rsidRPr="008D3FD1" w:rsidRDefault="00AE79AE" w:rsidP="0019416F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индексах буквой «л» обозначены образцы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цианэфирной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матрицей, буквой «п»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клеевой.</w:t>
      </w:r>
      <w:r w:rsidR="00207FDA">
        <w:rPr>
          <w:rFonts w:ascii="Times New Roman" w:hAnsi="Times New Roman" w:cs="Times New Roman"/>
          <w:sz w:val="28"/>
          <w:szCs w:val="28"/>
        </w:rPr>
        <w:t xml:space="preserve"> </w:t>
      </w:r>
      <w:r w:rsidR="00AE776D" w:rsidRPr="008D3FD1">
        <w:rPr>
          <w:rFonts w:ascii="Times New Roman" w:hAnsi="Times New Roman" w:cs="Times New Roman"/>
          <w:noProof/>
          <w:sz w:val="28"/>
          <w:szCs w:val="28"/>
        </w:rPr>
        <w:t xml:space="preserve">Из </w:t>
      </w:r>
      <w:r w:rsidR="00AE776D" w:rsidRPr="0019416F">
        <w:rPr>
          <w:rFonts w:ascii="Times New Roman" w:hAnsi="Times New Roman" w:cs="Times New Roman"/>
          <w:noProof/>
          <w:sz w:val="28"/>
          <w:szCs w:val="28"/>
          <w:highlight w:val="yellow"/>
        </w:rPr>
        <w:t>рис</w:t>
      </w:r>
      <w:r w:rsidR="0019416F" w:rsidRPr="0019416F">
        <w:rPr>
          <w:rFonts w:ascii="Times New Roman" w:hAnsi="Times New Roman" w:cs="Times New Roman"/>
          <w:noProof/>
          <w:sz w:val="28"/>
          <w:szCs w:val="28"/>
          <w:highlight w:val="yellow"/>
        </w:rPr>
        <w:t>.</w:t>
      </w:r>
      <w:r w:rsidR="00AE776D" w:rsidRPr="0019416F">
        <w:rPr>
          <w:rFonts w:ascii="Times New Roman" w:hAnsi="Times New Roman" w:cs="Times New Roman"/>
          <w:noProof/>
          <w:sz w:val="28"/>
          <w:szCs w:val="28"/>
          <w:highlight w:val="yellow"/>
        </w:rPr>
        <w:t xml:space="preserve"> 2</w:t>
      </w:r>
      <w:r w:rsidR="00AE776D" w:rsidRPr="008D3FD1">
        <w:rPr>
          <w:rFonts w:ascii="Times New Roman" w:hAnsi="Times New Roman" w:cs="Times New Roman"/>
          <w:noProof/>
          <w:sz w:val="28"/>
          <w:szCs w:val="28"/>
        </w:rPr>
        <w:t xml:space="preserve"> видно, что стабильный уровень влагонасыщения для геометрически малых о</w:t>
      </w:r>
      <w:r w:rsidR="0019416F">
        <w:rPr>
          <w:rFonts w:ascii="Times New Roman" w:hAnsi="Times New Roman" w:cs="Times New Roman"/>
          <w:noProof/>
          <w:sz w:val="28"/>
          <w:szCs w:val="28"/>
        </w:rPr>
        <w:t>бразцов достигается в течение ≈</w:t>
      </w:r>
      <w:r w:rsidR="00AE776D" w:rsidRPr="008D3FD1">
        <w:rPr>
          <w:rFonts w:ascii="Times New Roman" w:hAnsi="Times New Roman" w:cs="Times New Roman"/>
          <w:noProof/>
          <w:sz w:val="28"/>
          <w:szCs w:val="28"/>
        </w:rPr>
        <w:t>120 суток, для</w:t>
      </w:r>
      <w:r w:rsidR="0019416F">
        <w:rPr>
          <w:rFonts w:ascii="Times New Roman" w:hAnsi="Times New Roman" w:cs="Times New Roman"/>
          <w:noProof/>
          <w:sz w:val="28"/>
          <w:szCs w:val="28"/>
        </w:rPr>
        <w:t xml:space="preserve"> больших образцов — ≈</w:t>
      </w:r>
      <w:r w:rsidR="00AE776D" w:rsidRPr="008D3FD1">
        <w:rPr>
          <w:rFonts w:ascii="Times New Roman" w:hAnsi="Times New Roman" w:cs="Times New Roman"/>
          <w:noProof/>
          <w:sz w:val="28"/>
          <w:szCs w:val="28"/>
        </w:rPr>
        <w:t xml:space="preserve">180 суток. Влагонасыщение образцов с клевой матрицей не привело к снижению их прочностных характеристик, у образцов с цианэфирной матрицей отмечено снижение прочности в среднем ≈ в 2 раза. Прочность образцов с клеевой матрицей </w:t>
      </w:r>
      <w:r w:rsidR="00AE776D" w:rsidRPr="008D3FD1">
        <w:rPr>
          <w:rFonts w:ascii="Times New Roman" w:hAnsi="Times New Roman" w:cs="Times New Roman"/>
          <w:noProof/>
          <w:sz w:val="28"/>
          <w:szCs w:val="28"/>
        </w:rPr>
        <w:lastRenderedPageBreak/>
        <w:t>оказалась в среднем в 1,8 раза выше, чем с цианэфирной. При нагружении наблюдалось полное расслоение композита с цианэфирной матрицей.</w:t>
      </w:r>
    </w:p>
    <w:p w:rsidR="00AE3DAF" w:rsidRDefault="00AC23C9" w:rsidP="001941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3C9">
        <w:rPr>
          <w:rFonts w:ascii="Times New Roman" w:hAnsi="Times New Roman" w:cs="Times New Roman"/>
          <w:sz w:val="28"/>
          <w:szCs w:val="28"/>
        </w:rPr>
        <w:t>Проведены усталостные испытания вышеназванных образцов. В работе [5] показано, что наилучшие усталос</w:t>
      </w:r>
      <w:r w:rsidR="000F695A">
        <w:rPr>
          <w:rFonts w:ascii="Times New Roman" w:hAnsi="Times New Roman" w:cs="Times New Roman"/>
          <w:sz w:val="28"/>
          <w:szCs w:val="28"/>
        </w:rPr>
        <w:t xml:space="preserve">тные свойства показали гладкие </w:t>
      </w:r>
      <w:r w:rsidRPr="00AC23C9">
        <w:rPr>
          <w:rFonts w:ascii="Times New Roman" w:hAnsi="Times New Roman" w:cs="Times New Roman"/>
          <w:sz w:val="28"/>
          <w:szCs w:val="28"/>
        </w:rPr>
        <w:t>образцы</w:t>
      </w:r>
      <w:r w:rsidR="00984041">
        <w:rPr>
          <w:rFonts w:ascii="Times New Roman" w:hAnsi="Times New Roman" w:cs="Times New Roman"/>
          <w:sz w:val="28"/>
          <w:szCs w:val="28"/>
        </w:rPr>
        <w:t xml:space="preserve"> </w:t>
      </w:r>
      <w:r w:rsidRPr="00AC23C9">
        <w:rPr>
          <w:rFonts w:ascii="Times New Roman" w:hAnsi="Times New Roman" w:cs="Times New Roman"/>
          <w:sz w:val="28"/>
          <w:szCs w:val="28"/>
        </w:rPr>
        <w:t xml:space="preserve">со схемой укладки «Сбалансированная», наихудшие </w:t>
      </w:r>
      <w:r w:rsidR="00984041">
        <w:rPr>
          <w:rFonts w:ascii="Times New Roman" w:hAnsi="Times New Roman" w:cs="Times New Roman"/>
          <w:sz w:val="28"/>
          <w:szCs w:val="28"/>
        </w:rPr>
        <w:t>— с</w:t>
      </w:r>
      <w:r w:rsidRPr="00AC23C9">
        <w:rPr>
          <w:rFonts w:ascii="Times New Roman" w:hAnsi="Times New Roman" w:cs="Times New Roman"/>
          <w:noProof/>
          <w:sz w:val="28"/>
          <w:szCs w:val="28"/>
        </w:rPr>
        <w:t>о схемой укладки «Сдвиговая</w:t>
      </w:r>
      <w:r>
        <w:rPr>
          <w:rFonts w:ascii="Times New Roman" w:hAnsi="Times New Roman" w:cs="Times New Roman"/>
          <w:noProof/>
          <w:sz w:val="28"/>
          <w:szCs w:val="28"/>
        </w:rPr>
        <w:t>»</w:t>
      </w:r>
      <w:r w:rsidR="00984041">
        <w:rPr>
          <w:rFonts w:ascii="Times New Roman" w:hAnsi="Times New Roman" w:cs="Times New Roman"/>
          <w:noProof/>
          <w:sz w:val="28"/>
          <w:szCs w:val="28"/>
        </w:rPr>
        <w:t xml:space="preserve"> (</w:t>
      </w:r>
      <w:r w:rsidR="00990DBA">
        <w:rPr>
          <w:rFonts w:ascii="Times New Roman" w:hAnsi="Times New Roman" w:cs="Times New Roman"/>
          <w:noProof/>
          <w:sz w:val="28"/>
          <w:szCs w:val="28"/>
        </w:rPr>
        <w:t>«П</w:t>
      </w:r>
      <w:r w:rsidR="00984041">
        <w:rPr>
          <w:rFonts w:ascii="Times New Roman" w:hAnsi="Times New Roman" w:cs="Times New Roman"/>
          <w:noProof/>
          <w:sz w:val="28"/>
          <w:szCs w:val="28"/>
        </w:rPr>
        <w:t>родольно ориентированные</w:t>
      </w:r>
      <w:r w:rsidR="00990DBA">
        <w:rPr>
          <w:rFonts w:ascii="Times New Roman" w:hAnsi="Times New Roman" w:cs="Times New Roman"/>
          <w:noProof/>
          <w:sz w:val="28"/>
          <w:szCs w:val="28"/>
        </w:rPr>
        <w:t>»</w:t>
      </w:r>
      <w:r w:rsidR="00984041">
        <w:rPr>
          <w:rFonts w:ascii="Times New Roman" w:hAnsi="Times New Roman" w:cs="Times New Roman"/>
          <w:noProof/>
          <w:sz w:val="28"/>
          <w:szCs w:val="28"/>
        </w:rPr>
        <w:t xml:space="preserve"> образцы не исследовали)</w:t>
      </w:r>
      <w:r>
        <w:rPr>
          <w:rFonts w:ascii="Times New Roman" w:hAnsi="Times New Roman" w:cs="Times New Roman"/>
          <w:noProof/>
          <w:sz w:val="28"/>
          <w:szCs w:val="28"/>
        </w:rPr>
        <w:t>.</w:t>
      </w:r>
      <w:r w:rsidR="00984041" w:rsidRPr="00984041">
        <w:t xml:space="preserve"> </w:t>
      </w:r>
      <w:r w:rsidR="00984041" w:rsidRPr="00984041">
        <w:rPr>
          <w:rFonts w:ascii="Times New Roman" w:hAnsi="Times New Roman" w:cs="Times New Roman"/>
          <w:sz w:val="28"/>
          <w:szCs w:val="28"/>
        </w:rPr>
        <w:t xml:space="preserve">Аналогичный вывод </w:t>
      </w:r>
      <w:r w:rsidR="000F695A">
        <w:rPr>
          <w:rFonts w:ascii="Times New Roman" w:hAnsi="Times New Roman" w:cs="Times New Roman"/>
          <w:sz w:val="28"/>
          <w:szCs w:val="28"/>
        </w:rPr>
        <w:t xml:space="preserve">можно сделать и для других образцов. Так на </w:t>
      </w:r>
      <w:r w:rsidR="000F695A" w:rsidRPr="0019416F">
        <w:rPr>
          <w:rFonts w:ascii="Times New Roman" w:hAnsi="Times New Roman" w:cs="Times New Roman"/>
          <w:sz w:val="28"/>
          <w:szCs w:val="28"/>
          <w:highlight w:val="yellow"/>
        </w:rPr>
        <w:t>рис</w:t>
      </w:r>
      <w:r w:rsidR="0019416F" w:rsidRPr="0019416F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0F695A" w:rsidRPr="0019416F">
        <w:rPr>
          <w:rFonts w:ascii="Times New Roman" w:hAnsi="Times New Roman" w:cs="Times New Roman"/>
          <w:sz w:val="28"/>
          <w:szCs w:val="28"/>
          <w:highlight w:val="yellow"/>
        </w:rPr>
        <w:t xml:space="preserve"> 3</w:t>
      </w:r>
      <w:r w:rsidR="000F695A">
        <w:rPr>
          <w:rFonts w:ascii="Times New Roman" w:hAnsi="Times New Roman" w:cs="Times New Roman"/>
          <w:sz w:val="28"/>
          <w:szCs w:val="28"/>
        </w:rPr>
        <w:t xml:space="preserve"> построены графики </w:t>
      </w:r>
      <w:r w:rsidR="000F695A" w:rsidRPr="000F695A">
        <w:rPr>
          <w:rFonts w:ascii="Times New Roman" w:hAnsi="Times New Roman" w:cs="Times New Roman"/>
          <w:i/>
          <w:sz w:val="28"/>
          <w:szCs w:val="28"/>
        </w:rPr>
        <w:t>N</w:t>
      </w:r>
      <w:r w:rsidR="000F695A">
        <w:rPr>
          <w:rFonts w:ascii="Times New Roman" w:hAnsi="Times New Roman" w:cs="Times New Roman"/>
          <w:sz w:val="28"/>
          <w:szCs w:val="28"/>
        </w:rPr>
        <w:t xml:space="preserve"> = </w:t>
      </w:r>
      <w:r w:rsidR="000F695A" w:rsidRPr="000F695A">
        <w:rPr>
          <w:rFonts w:ascii="Times New Roman" w:hAnsi="Times New Roman" w:cs="Times New Roman"/>
          <w:i/>
          <w:sz w:val="28"/>
          <w:szCs w:val="28"/>
        </w:rPr>
        <w:t>f</w:t>
      </w:r>
      <w:r w:rsidR="000F695A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max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0F695A" w:rsidRPr="00AC23C9">
        <w:rPr>
          <w:rFonts w:ascii="Times New Roman" w:hAnsi="Times New Roman" w:cs="Times New Roman"/>
          <w:sz w:val="28"/>
          <w:szCs w:val="28"/>
        </w:rPr>
        <w:t xml:space="preserve"> </w:t>
      </w:r>
      <w:r w:rsidR="000F695A">
        <w:rPr>
          <w:rFonts w:ascii="Times New Roman" w:hAnsi="Times New Roman" w:cs="Times New Roman"/>
          <w:sz w:val="28"/>
          <w:szCs w:val="28"/>
        </w:rPr>
        <w:t xml:space="preserve">для образцов с зенкованными заполненными болтами отверстиями, подтверждающие вышесказанное. </w:t>
      </w:r>
    </w:p>
    <w:p w:rsidR="00AE3DAF" w:rsidRDefault="00AE3DAF" w:rsidP="001941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435C960" wp14:editId="5E7B3008">
            <wp:extent cx="5758402" cy="2609850"/>
            <wp:effectExtent l="0" t="0" r="0" b="0"/>
            <wp:docPr id="3" name="Рисунок 3" descr="I:\НИО-9\Фролова\Rudzei\Гидроавиасалон 16\Рисунки 2.3.4\рис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НИО-9\Фролова\Rudzei\Гидроавиасалон 16\Рисунки 2.3.4\рис 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/>
                    <a:srcRect t="21714" b="37814"/>
                    <a:stretch/>
                  </pic:blipFill>
                  <pic:spPr bwMode="auto">
                    <a:xfrm>
                      <a:off x="0" y="0"/>
                      <a:ext cx="5759450" cy="26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3DAF" w:rsidRDefault="00AE3DAF" w:rsidP="00981668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3 – Кривые усталости образцов типа </w:t>
      </w:r>
      <w:r w:rsidRPr="00B33330">
        <w:rPr>
          <w:rFonts w:ascii="Times New Roman" w:hAnsi="Times New Roman"/>
          <w:color w:val="000000"/>
          <w:sz w:val="28"/>
          <w:szCs w:val="28"/>
        </w:rPr>
        <w:t>ЗЗО</w:t>
      </w:r>
      <w:r>
        <w:rPr>
          <w:rFonts w:ascii="Times New Roman" w:hAnsi="Times New Roman"/>
          <w:color w:val="000000"/>
          <w:sz w:val="28"/>
          <w:szCs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цианоэфирной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(темные точки) и клеевой матрицей (светлые точки) при укладке: 1 – «сбалансированная», 2, 5 –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квазиизотропная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», 3, 6 – «сдвиговая», 4 – «сбалансированная» после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влагонасыщения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AE3DAF" w:rsidRDefault="00AE3DAF" w:rsidP="001941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240" w:rsidRPr="00B6707F" w:rsidRDefault="00585240" w:rsidP="001941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240">
        <w:rPr>
          <w:rFonts w:ascii="Times New Roman" w:hAnsi="Times New Roman" w:cs="Times New Roman"/>
          <w:spacing w:val="-2"/>
          <w:sz w:val="28"/>
          <w:szCs w:val="28"/>
        </w:rPr>
        <w:t>При комнатной температуре с</w:t>
      </w:r>
      <w:r w:rsidR="006757B1" w:rsidRPr="00585240">
        <w:rPr>
          <w:rFonts w:ascii="Times New Roman" w:hAnsi="Times New Roman" w:cs="Times New Roman"/>
          <w:spacing w:val="-2"/>
          <w:sz w:val="28"/>
          <w:szCs w:val="28"/>
        </w:rPr>
        <w:t xml:space="preserve">опротивление усталости образцов </w:t>
      </w:r>
      <w:r w:rsidRPr="00585240">
        <w:rPr>
          <w:rFonts w:ascii="Times New Roman" w:hAnsi="Times New Roman" w:cs="Times New Roman"/>
          <w:spacing w:val="-2"/>
          <w:sz w:val="28"/>
          <w:szCs w:val="28"/>
        </w:rPr>
        <w:t xml:space="preserve">с </w:t>
      </w:r>
      <w:proofErr w:type="spellStart"/>
      <w:r w:rsidR="00990DBA">
        <w:rPr>
          <w:rFonts w:ascii="Times New Roman" w:hAnsi="Times New Roman" w:cs="Times New Roman"/>
          <w:spacing w:val="-2"/>
          <w:sz w:val="28"/>
          <w:szCs w:val="28"/>
        </w:rPr>
        <w:t>ци-анэ</w:t>
      </w:r>
      <w:r w:rsidRPr="00585240">
        <w:rPr>
          <w:rFonts w:ascii="Times New Roman" w:hAnsi="Times New Roman" w:cs="Times New Roman"/>
          <w:spacing w:val="-2"/>
          <w:sz w:val="28"/>
          <w:szCs w:val="28"/>
        </w:rPr>
        <w:t>фирной</w:t>
      </w:r>
      <w:proofErr w:type="spellEnd"/>
      <w:r w:rsidRPr="00585240">
        <w:rPr>
          <w:rFonts w:ascii="Times New Roman" w:hAnsi="Times New Roman" w:cs="Times New Roman"/>
          <w:spacing w:val="-2"/>
          <w:sz w:val="28"/>
          <w:szCs w:val="28"/>
        </w:rPr>
        <w:t xml:space="preserve"> матрицей выше, чем </w:t>
      </w:r>
      <w:proofErr w:type="gramStart"/>
      <w:r w:rsidRPr="00585240">
        <w:rPr>
          <w:rFonts w:ascii="Times New Roman" w:hAnsi="Times New Roman" w:cs="Times New Roman"/>
          <w:spacing w:val="-2"/>
          <w:sz w:val="28"/>
          <w:szCs w:val="28"/>
        </w:rPr>
        <w:t>с</w:t>
      </w:r>
      <w:proofErr w:type="gramEnd"/>
      <w:r w:rsidRPr="00585240">
        <w:rPr>
          <w:rFonts w:ascii="Times New Roman" w:hAnsi="Times New Roman" w:cs="Times New Roman"/>
          <w:spacing w:val="-2"/>
          <w:sz w:val="28"/>
          <w:szCs w:val="28"/>
        </w:rPr>
        <w:t xml:space="preserve"> клеевой. Однако п</w:t>
      </w:r>
      <w:r w:rsidR="006757B1" w:rsidRPr="00585240">
        <w:rPr>
          <w:rFonts w:ascii="Times New Roman" w:hAnsi="Times New Roman" w:cs="Times New Roman"/>
          <w:spacing w:val="-2"/>
          <w:sz w:val="28"/>
          <w:szCs w:val="28"/>
        </w:rPr>
        <w:t xml:space="preserve">осле </w:t>
      </w:r>
      <w:proofErr w:type="spellStart"/>
      <w:r w:rsidR="006757B1" w:rsidRPr="00585240">
        <w:rPr>
          <w:rFonts w:ascii="Times New Roman" w:hAnsi="Times New Roman" w:cs="Times New Roman"/>
          <w:spacing w:val="-2"/>
          <w:sz w:val="28"/>
          <w:szCs w:val="28"/>
        </w:rPr>
        <w:t>влагонасыщения</w:t>
      </w:r>
      <w:proofErr w:type="spellEnd"/>
      <w:r w:rsidR="006757B1" w:rsidRPr="00585240">
        <w:rPr>
          <w:rFonts w:ascii="Times New Roman" w:hAnsi="Times New Roman" w:cs="Times New Roman"/>
          <w:spacing w:val="-2"/>
          <w:sz w:val="28"/>
          <w:szCs w:val="28"/>
        </w:rPr>
        <w:t xml:space="preserve"> отмечено резкое снижение </w:t>
      </w:r>
      <w:r w:rsidRPr="00585240">
        <w:rPr>
          <w:rFonts w:ascii="Times New Roman" w:hAnsi="Times New Roman" w:cs="Times New Roman"/>
          <w:spacing w:val="-2"/>
          <w:sz w:val="28"/>
          <w:szCs w:val="28"/>
        </w:rPr>
        <w:t xml:space="preserve">их </w:t>
      </w:r>
      <w:r w:rsidR="006757B1" w:rsidRPr="00585240">
        <w:rPr>
          <w:rFonts w:ascii="Times New Roman" w:hAnsi="Times New Roman" w:cs="Times New Roman"/>
          <w:spacing w:val="-2"/>
          <w:sz w:val="28"/>
          <w:szCs w:val="28"/>
        </w:rPr>
        <w:t>усталостных характеристик при сохранении у</w:t>
      </w:r>
      <w:r w:rsidRPr="00585240">
        <w:rPr>
          <w:rFonts w:ascii="Times New Roman" w:hAnsi="Times New Roman" w:cs="Times New Roman"/>
          <w:spacing w:val="-2"/>
          <w:sz w:val="28"/>
          <w:szCs w:val="28"/>
        </w:rPr>
        <w:t xml:space="preserve">сталостных свойств </w:t>
      </w:r>
      <w:r w:rsidR="006757B1" w:rsidRPr="00585240">
        <w:rPr>
          <w:rFonts w:ascii="Times New Roman" w:hAnsi="Times New Roman" w:cs="Times New Roman"/>
          <w:spacing w:val="-2"/>
          <w:sz w:val="28"/>
          <w:szCs w:val="28"/>
        </w:rPr>
        <w:t xml:space="preserve">образцов </w:t>
      </w:r>
      <w:r w:rsidRPr="00585240">
        <w:rPr>
          <w:rFonts w:ascii="Times New Roman" w:hAnsi="Times New Roman" w:cs="Times New Roman"/>
          <w:spacing w:val="-2"/>
          <w:sz w:val="28"/>
          <w:szCs w:val="28"/>
        </w:rPr>
        <w:t>с клеевой матрицей.</w:t>
      </w:r>
      <w:r w:rsidR="00CF0611">
        <w:rPr>
          <w:rFonts w:ascii="Times New Roman" w:hAnsi="Times New Roman" w:cs="Times New Roman"/>
          <w:spacing w:val="-2"/>
          <w:sz w:val="28"/>
          <w:szCs w:val="28"/>
        </w:rPr>
        <w:t xml:space="preserve"> Например,</w:t>
      </w:r>
      <w:r w:rsidR="00AE776D">
        <w:rPr>
          <w:rFonts w:ascii="Times New Roman" w:hAnsi="Times New Roman" w:cs="Times New Roman"/>
          <w:spacing w:val="-2"/>
          <w:sz w:val="28"/>
          <w:szCs w:val="28"/>
        </w:rPr>
        <w:t xml:space="preserve"> образцы с клеевой матрицей </w:t>
      </w:r>
      <w:r w:rsidR="00AE776D" w:rsidRPr="00CF0611">
        <w:rPr>
          <w:rFonts w:ascii="Times New Roman" w:hAnsi="Times New Roman" w:cs="Times New Roman"/>
          <w:sz w:val="28"/>
          <w:szCs w:val="28"/>
        </w:rPr>
        <w:t xml:space="preserve">типа ЗЗО </w:t>
      </w:r>
      <w:r w:rsidR="00CF0611" w:rsidRPr="00CF0611">
        <w:rPr>
          <w:rFonts w:ascii="Times New Roman" w:hAnsi="Times New Roman" w:cs="Times New Roman"/>
          <w:sz w:val="28"/>
          <w:szCs w:val="28"/>
        </w:rPr>
        <w:t>п</w:t>
      </w:r>
      <w:r w:rsidRPr="00CF0611">
        <w:rPr>
          <w:rFonts w:ascii="Times New Roman" w:hAnsi="Times New Roman" w:cs="Times New Roman"/>
          <w:sz w:val="28"/>
          <w:szCs w:val="28"/>
        </w:rPr>
        <w:t xml:space="preserve">осле </w:t>
      </w:r>
      <w:proofErr w:type="spellStart"/>
      <w:r w:rsidRPr="00CF0611">
        <w:rPr>
          <w:rFonts w:ascii="Times New Roman" w:hAnsi="Times New Roman" w:cs="Times New Roman"/>
          <w:sz w:val="28"/>
          <w:szCs w:val="28"/>
        </w:rPr>
        <w:t>влагонасыщения</w:t>
      </w:r>
      <w:proofErr w:type="spellEnd"/>
      <w:r w:rsidRPr="00CF0611">
        <w:rPr>
          <w:rFonts w:ascii="Times New Roman" w:hAnsi="Times New Roman" w:cs="Times New Roman"/>
          <w:sz w:val="28"/>
          <w:szCs w:val="28"/>
        </w:rPr>
        <w:t xml:space="preserve"> (схема укладки: </w:t>
      </w:r>
      <w:r w:rsidRPr="00CF0611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CF0611" w:rsidRPr="00CF0611">
        <w:rPr>
          <w:rFonts w:ascii="Times New Roman" w:hAnsi="Times New Roman" w:cs="Times New Roman"/>
          <w:sz w:val="28"/>
          <w:szCs w:val="28"/>
        </w:rPr>
        <w:t>Сбалансированная</w:t>
      </w:r>
      <w:r w:rsidRPr="00CF0611">
        <w:rPr>
          <w:rFonts w:ascii="Times New Roman" w:hAnsi="Times New Roman" w:cs="Times New Roman"/>
          <w:sz w:val="28"/>
          <w:szCs w:val="28"/>
        </w:rPr>
        <w:t xml:space="preserve">») не разрушились на базах испытаний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…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</m:oMath>
      <w:r w:rsidRPr="00CF0611">
        <w:rPr>
          <w:rFonts w:ascii="Times New Roman" w:hAnsi="Times New Roman" w:cs="Times New Roman"/>
          <w:sz w:val="28"/>
          <w:szCs w:val="28"/>
        </w:rPr>
        <w:t xml:space="preserve"> циклов даже при уровнях циклического растяжения, сравнимых с разрушающей нагрузкой после циклической наработки при σ</w:t>
      </w:r>
      <w:r w:rsidRPr="00CF061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r w:rsidRPr="00CF0611">
        <w:rPr>
          <w:rFonts w:ascii="Times New Roman" w:hAnsi="Times New Roman" w:cs="Times New Roman"/>
          <w:sz w:val="28"/>
          <w:szCs w:val="28"/>
        </w:rPr>
        <w:t>=304….395</w:t>
      </w:r>
      <w:r w:rsidR="00634EB5">
        <w:rPr>
          <w:rFonts w:ascii="Times New Roman" w:hAnsi="Times New Roman" w:cs="Times New Roman"/>
          <w:sz w:val="28"/>
          <w:szCs w:val="28"/>
        </w:rPr>
        <w:t xml:space="preserve"> МПа</w:t>
      </w:r>
      <w:r w:rsidR="00E53E88">
        <w:rPr>
          <w:rFonts w:ascii="Times New Roman" w:hAnsi="Times New Roman" w:cs="Times New Roman"/>
          <w:sz w:val="28"/>
          <w:szCs w:val="28"/>
        </w:rPr>
        <w:t xml:space="preserve"> </w:t>
      </w:r>
      <w:r w:rsidRPr="00CF061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CF0611">
        <w:rPr>
          <w:rFonts w:ascii="Times New Roman" w:hAnsi="Times New Roman" w:cs="Times New Roman"/>
          <w:sz w:val="28"/>
          <w:szCs w:val="28"/>
        </w:rPr>
        <w:t>(или 0,72…</w:t>
      </w:r>
      <w:r w:rsidRPr="00CF0611">
        <w:rPr>
          <w:rFonts w:ascii="Times New Roman" w:hAnsi="Times New Roman" w:cs="Times New Roman"/>
          <w:bCs/>
          <w:sz w:val="28"/>
          <w:szCs w:val="28"/>
        </w:rPr>
        <w:t xml:space="preserve">0,95 </w:t>
      </w:r>
      <w:proofErr w:type="spellStart"/>
      <w:r w:rsidRPr="00CF0611">
        <w:rPr>
          <w:rFonts w:ascii="Times New Roman" w:hAnsi="Times New Roman" w:cs="Times New Roman"/>
          <w:sz w:val="28"/>
          <w:szCs w:val="28"/>
        </w:rPr>
        <w:t>σ</w:t>
      </w:r>
      <w:r w:rsidR="00CF0611" w:rsidRPr="00CF0611">
        <w:rPr>
          <w:rFonts w:ascii="Times New Roman" w:hAnsi="Times New Roman" w:cs="Times New Roman"/>
          <w:sz w:val="28"/>
          <w:szCs w:val="28"/>
          <w:vertAlign w:val="subscript"/>
        </w:rPr>
        <w:t>разр</w:t>
      </w:r>
      <w:proofErr w:type="spellEnd"/>
      <w:r w:rsidRPr="00CF0611">
        <w:rPr>
          <w:rFonts w:ascii="Times New Roman" w:hAnsi="Times New Roman" w:cs="Times New Roman"/>
          <w:sz w:val="28"/>
          <w:szCs w:val="28"/>
        </w:rPr>
        <w:t xml:space="preserve">). После </w:t>
      </w:r>
      <w:proofErr w:type="spellStart"/>
      <w:r w:rsidRPr="00CF0611">
        <w:rPr>
          <w:rFonts w:ascii="Times New Roman" w:hAnsi="Times New Roman" w:cs="Times New Roman"/>
          <w:sz w:val="28"/>
          <w:szCs w:val="28"/>
        </w:rPr>
        <w:t>влагонасыщения</w:t>
      </w:r>
      <w:proofErr w:type="spellEnd"/>
      <w:r w:rsidRPr="00CF0611">
        <w:rPr>
          <w:rFonts w:ascii="Times New Roman" w:hAnsi="Times New Roman" w:cs="Times New Roman"/>
          <w:sz w:val="28"/>
          <w:szCs w:val="28"/>
        </w:rPr>
        <w:t xml:space="preserve"> и последующей циклической наработки их остаточная статическая прочность по сравнению с исходными образцами повысилась ≈ на 11%. </w:t>
      </w:r>
      <w:proofErr w:type="spellStart"/>
      <w:r w:rsidRPr="00CF0611">
        <w:rPr>
          <w:rFonts w:ascii="Times New Roman" w:hAnsi="Times New Roman" w:cs="Times New Roman"/>
          <w:sz w:val="28"/>
          <w:szCs w:val="28"/>
        </w:rPr>
        <w:t>Влагонасыщение</w:t>
      </w:r>
      <w:proofErr w:type="spellEnd"/>
      <w:r w:rsidRPr="00CF0611">
        <w:rPr>
          <w:rFonts w:ascii="Times New Roman" w:hAnsi="Times New Roman" w:cs="Times New Roman"/>
          <w:sz w:val="28"/>
          <w:szCs w:val="28"/>
        </w:rPr>
        <w:t xml:space="preserve"> образцов </w:t>
      </w:r>
      <w:r w:rsidR="00CF0611" w:rsidRPr="00CF0611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CF0611" w:rsidRPr="00CF0611">
        <w:rPr>
          <w:rFonts w:ascii="Times New Roman" w:hAnsi="Times New Roman" w:cs="Times New Roman"/>
          <w:sz w:val="28"/>
          <w:szCs w:val="28"/>
        </w:rPr>
        <w:t>цианэфирной</w:t>
      </w:r>
      <w:proofErr w:type="spellEnd"/>
      <w:r w:rsidR="00CF0611" w:rsidRPr="00CF0611">
        <w:rPr>
          <w:rFonts w:ascii="Times New Roman" w:hAnsi="Times New Roman" w:cs="Times New Roman"/>
          <w:sz w:val="28"/>
          <w:szCs w:val="28"/>
        </w:rPr>
        <w:t xml:space="preserve"> матрицей </w:t>
      </w:r>
      <w:r w:rsidRPr="00CF0611">
        <w:rPr>
          <w:rFonts w:ascii="Times New Roman" w:hAnsi="Times New Roman" w:cs="Times New Roman"/>
          <w:sz w:val="28"/>
          <w:szCs w:val="28"/>
        </w:rPr>
        <w:t xml:space="preserve">привело к резкому снижению усталостных свойств образцов при снижении остаточной статической прочности </w:t>
      </w:r>
      <w:r w:rsidR="00CF0611" w:rsidRPr="00CF0611">
        <w:rPr>
          <w:rFonts w:ascii="Times New Roman" w:hAnsi="Times New Roman" w:cs="Times New Roman"/>
          <w:sz w:val="28"/>
          <w:szCs w:val="28"/>
        </w:rPr>
        <w:t xml:space="preserve">≈ </w:t>
      </w:r>
      <w:r w:rsidRPr="00CF0611">
        <w:rPr>
          <w:rFonts w:ascii="Times New Roman" w:hAnsi="Times New Roman" w:cs="Times New Roman"/>
          <w:sz w:val="28"/>
          <w:szCs w:val="28"/>
        </w:rPr>
        <w:t>в 1,3 раза.</w:t>
      </w:r>
    </w:p>
    <w:p w:rsidR="006757B1" w:rsidRPr="001F27D5" w:rsidRDefault="00AE776D" w:rsidP="0019416F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комнатной температуре </w:t>
      </w:r>
      <w:r w:rsidRPr="00587973">
        <w:rPr>
          <w:rFonts w:ascii="Times New Roman" w:hAnsi="Times New Roman" w:cs="Times New Roman"/>
          <w:sz w:val="28"/>
          <w:szCs w:val="28"/>
        </w:rPr>
        <w:t xml:space="preserve">при циклическом растяжении разрушение </w:t>
      </w:r>
      <w:r w:rsidR="006757B1" w:rsidRPr="00587973">
        <w:rPr>
          <w:rFonts w:ascii="Times New Roman" w:hAnsi="Times New Roman" w:cs="Times New Roman"/>
          <w:sz w:val="28"/>
          <w:szCs w:val="28"/>
        </w:rPr>
        <w:t xml:space="preserve">образцов болтового соединения </w:t>
      </w:r>
      <w:r w:rsidR="00585240" w:rsidRPr="00587973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585240" w:rsidRPr="00587973">
        <w:rPr>
          <w:rFonts w:ascii="Times New Roman" w:hAnsi="Times New Roman" w:cs="Times New Roman"/>
          <w:sz w:val="28"/>
          <w:szCs w:val="28"/>
        </w:rPr>
        <w:t>цианэфирной</w:t>
      </w:r>
      <w:proofErr w:type="spellEnd"/>
      <w:r w:rsidR="00585240" w:rsidRPr="00587973">
        <w:rPr>
          <w:rFonts w:ascii="Times New Roman" w:hAnsi="Times New Roman" w:cs="Times New Roman"/>
          <w:sz w:val="28"/>
          <w:szCs w:val="28"/>
        </w:rPr>
        <w:t xml:space="preserve"> матрицей </w:t>
      </w:r>
      <w:r w:rsidR="006757B1" w:rsidRPr="00587973">
        <w:rPr>
          <w:rFonts w:ascii="Times New Roman" w:hAnsi="Times New Roman" w:cs="Times New Roman"/>
          <w:sz w:val="28"/>
          <w:szCs w:val="28"/>
        </w:rPr>
        <w:t xml:space="preserve">в </w:t>
      </w:r>
      <w:r w:rsidR="006757B1" w:rsidRPr="001F27D5">
        <w:rPr>
          <w:rFonts w:ascii="Times New Roman" w:hAnsi="Times New Roman" w:cs="Times New Roman"/>
          <w:spacing w:val="-8"/>
          <w:sz w:val="28"/>
          <w:szCs w:val="28"/>
        </w:rPr>
        <w:t xml:space="preserve">отличие от </w:t>
      </w:r>
      <w:r w:rsidR="00585240" w:rsidRPr="001F27D5">
        <w:rPr>
          <w:rFonts w:ascii="Times New Roman" w:hAnsi="Times New Roman" w:cs="Times New Roman"/>
          <w:spacing w:val="-8"/>
          <w:sz w:val="28"/>
          <w:szCs w:val="28"/>
        </w:rPr>
        <w:t>клеевой (</w:t>
      </w:r>
      <w:r w:rsidR="00232F3B" w:rsidRPr="001F27D5">
        <w:rPr>
          <w:rFonts w:ascii="Times New Roman" w:hAnsi="Times New Roman" w:cs="Times New Roman"/>
          <w:spacing w:val="-8"/>
          <w:sz w:val="28"/>
          <w:szCs w:val="28"/>
        </w:rPr>
        <w:t xml:space="preserve">образцы </w:t>
      </w:r>
      <w:r w:rsidR="00587973" w:rsidRPr="001F27D5">
        <w:rPr>
          <w:rFonts w:ascii="Times New Roman" w:hAnsi="Times New Roman" w:cs="Times New Roman"/>
          <w:spacing w:val="-8"/>
          <w:sz w:val="28"/>
          <w:szCs w:val="28"/>
        </w:rPr>
        <w:t>т</w:t>
      </w:r>
      <w:r w:rsidR="00232F3B" w:rsidRPr="001F27D5">
        <w:rPr>
          <w:rFonts w:ascii="Times New Roman" w:hAnsi="Times New Roman" w:cs="Times New Roman"/>
          <w:spacing w:val="-8"/>
          <w:sz w:val="28"/>
          <w:szCs w:val="28"/>
        </w:rPr>
        <w:t xml:space="preserve">ипа </w:t>
      </w:r>
      <w:r w:rsidR="00585240" w:rsidRPr="001F27D5">
        <w:rPr>
          <w:rFonts w:ascii="Times New Roman" w:hAnsi="Times New Roman" w:cs="Times New Roman"/>
          <w:spacing w:val="-8"/>
          <w:sz w:val="28"/>
          <w:szCs w:val="28"/>
        </w:rPr>
        <w:t>4-4)</w:t>
      </w:r>
      <w:r w:rsidR="006757B1" w:rsidRPr="001F27D5">
        <w:rPr>
          <w:rFonts w:ascii="Times New Roman" w:hAnsi="Times New Roman" w:cs="Times New Roman"/>
          <w:spacing w:val="-8"/>
          <w:sz w:val="28"/>
          <w:szCs w:val="28"/>
        </w:rPr>
        <w:t xml:space="preserve"> происходило не столько из-за среза болтов, сколько из-за смятия отверстий. За счёт этого сопротивление усталости образцов болтового соединения </w:t>
      </w:r>
      <w:r w:rsidR="00585240" w:rsidRPr="001F27D5">
        <w:rPr>
          <w:rFonts w:ascii="Times New Roman" w:hAnsi="Times New Roman" w:cs="Times New Roman"/>
          <w:spacing w:val="-8"/>
          <w:sz w:val="28"/>
          <w:szCs w:val="28"/>
        </w:rPr>
        <w:t xml:space="preserve">с </w:t>
      </w:r>
      <w:proofErr w:type="spellStart"/>
      <w:r w:rsidR="00585240" w:rsidRPr="001F27D5">
        <w:rPr>
          <w:rFonts w:ascii="Times New Roman" w:hAnsi="Times New Roman" w:cs="Times New Roman"/>
          <w:spacing w:val="-8"/>
          <w:sz w:val="28"/>
          <w:szCs w:val="28"/>
        </w:rPr>
        <w:t>цианэфирной</w:t>
      </w:r>
      <w:proofErr w:type="spellEnd"/>
      <w:r w:rsidR="00585240" w:rsidRPr="001F27D5">
        <w:rPr>
          <w:rFonts w:ascii="Times New Roman" w:hAnsi="Times New Roman" w:cs="Times New Roman"/>
          <w:spacing w:val="-8"/>
          <w:sz w:val="28"/>
          <w:szCs w:val="28"/>
        </w:rPr>
        <w:t xml:space="preserve"> матрицей </w:t>
      </w:r>
      <w:r w:rsidR="006757B1" w:rsidRPr="001F27D5">
        <w:rPr>
          <w:rFonts w:ascii="Times New Roman" w:hAnsi="Times New Roman" w:cs="Times New Roman"/>
          <w:spacing w:val="-8"/>
          <w:sz w:val="28"/>
          <w:szCs w:val="28"/>
        </w:rPr>
        <w:t>ниже</w:t>
      </w:r>
      <w:r w:rsidR="00585240" w:rsidRPr="001F27D5">
        <w:rPr>
          <w:rFonts w:ascii="Times New Roman" w:hAnsi="Times New Roman" w:cs="Times New Roman"/>
          <w:spacing w:val="-8"/>
          <w:sz w:val="28"/>
          <w:szCs w:val="28"/>
        </w:rPr>
        <w:t>.</w:t>
      </w:r>
      <w:r w:rsidR="006757B1" w:rsidRPr="001F27D5">
        <w:rPr>
          <w:rFonts w:ascii="Times New Roman" w:hAnsi="Times New Roman" w:cs="Times New Roman"/>
          <w:spacing w:val="-8"/>
          <w:sz w:val="28"/>
          <w:szCs w:val="28"/>
        </w:rPr>
        <w:t xml:space="preserve"> Видимо, более «мягкая» </w:t>
      </w:r>
      <w:proofErr w:type="spellStart"/>
      <w:r w:rsidR="00585240" w:rsidRPr="001F27D5">
        <w:rPr>
          <w:rFonts w:ascii="Times New Roman" w:hAnsi="Times New Roman" w:cs="Times New Roman"/>
          <w:spacing w:val="-8"/>
          <w:sz w:val="28"/>
          <w:szCs w:val="28"/>
        </w:rPr>
        <w:t>цианэфирная</w:t>
      </w:r>
      <w:proofErr w:type="spellEnd"/>
      <w:r w:rsidR="00585240" w:rsidRPr="001F27D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6757B1" w:rsidRPr="001F27D5">
        <w:rPr>
          <w:rFonts w:ascii="Times New Roman" w:hAnsi="Times New Roman" w:cs="Times New Roman"/>
          <w:spacing w:val="-8"/>
          <w:sz w:val="28"/>
          <w:szCs w:val="28"/>
        </w:rPr>
        <w:t xml:space="preserve">матрица является причиной </w:t>
      </w:r>
      <w:r w:rsidR="00587973" w:rsidRPr="001F27D5">
        <w:rPr>
          <w:rFonts w:ascii="Times New Roman" w:hAnsi="Times New Roman" w:cs="Times New Roman"/>
          <w:spacing w:val="-8"/>
          <w:sz w:val="28"/>
          <w:szCs w:val="28"/>
        </w:rPr>
        <w:t xml:space="preserve">данного </w:t>
      </w:r>
      <w:r w:rsidR="006757B1" w:rsidRPr="001F27D5">
        <w:rPr>
          <w:rFonts w:ascii="Times New Roman" w:hAnsi="Times New Roman" w:cs="Times New Roman"/>
          <w:spacing w:val="-8"/>
          <w:sz w:val="28"/>
          <w:szCs w:val="28"/>
        </w:rPr>
        <w:t>явления.</w:t>
      </w:r>
    </w:p>
    <w:p w:rsidR="00585240" w:rsidRDefault="00182FCE" w:rsidP="0019416F">
      <w:pPr>
        <w:spacing w:after="0" w:line="360" w:lineRule="auto"/>
        <w:ind w:firstLine="709"/>
        <w:jc w:val="both"/>
      </w:pPr>
      <w:r w:rsidRPr="00182FCE">
        <w:rPr>
          <w:rFonts w:ascii="Times New Roman" w:hAnsi="Times New Roman" w:cs="Times New Roman"/>
          <w:sz w:val="28"/>
          <w:szCs w:val="28"/>
        </w:rPr>
        <w:t>З</w:t>
      </w:r>
      <w:r w:rsidR="00587973" w:rsidRPr="00182FCE">
        <w:rPr>
          <w:rFonts w:ascii="Times New Roman" w:hAnsi="Times New Roman" w:cs="Times New Roman"/>
          <w:sz w:val="28"/>
          <w:szCs w:val="28"/>
        </w:rPr>
        <w:t xml:space="preserve">енковка отверстий </w:t>
      </w:r>
      <w:r w:rsidRPr="00182FCE">
        <w:rPr>
          <w:rFonts w:ascii="Times New Roman" w:hAnsi="Times New Roman" w:cs="Times New Roman"/>
          <w:sz w:val="28"/>
          <w:szCs w:val="28"/>
        </w:rPr>
        <w:t xml:space="preserve">при растяжении </w:t>
      </w:r>
      <w:r w:rsidR="00587973" w:rsidRPr="00182FCE">
        <w:rPr>
          <w:rFonts w:ascii="Times New Roman" w:hAnsi="Times New Roman" w:cs="Times New Roman"/>
          <w:sz w:val="28"/>
          <w:szCs w:val="28"/>
        </w:rPr>
        <w:t>не способствует повышению с</w:t>
      </w:r>
      <w:r w:rsidR="006757B1" w:rsidRPr="00182FCE">
        <w:rPr>
          <w:rFonts w:ascii="Times New Roman" w:hAnsi="Times New Roman" w:cs="Times New Roman"/>
          <w:sz w:val="28"/>
          <w:szCs w:val="28"/>
        </w:rPr>
        <w:t>опротивлени</w:t>
      </w:r>
      <w:r w:rsidR="00587973" w:rsidRPr="00182FCE">
        <w:rPr>
          <w:rFonts w:ascii="Times New Roman" w:hAnsi="Times New Roman" w:cs="Times New Roman"/>
          <w:sz w:val="28"/>
          <w:szCs w:val="28"/>
        </w:rPr>
        <w:t>я</w:t>
      </w:r>
      <w:r w:rsidR="006757B1" w:rsidRPr="00182FCE">
        <w:rPr>
          <w:rFonts w:ascii="Times New Roman" w:hAnsi="Times New Roman" w:cs="Times New Roman"/>
          <w:sz w:val="28"/>
          <w:szCs w:val="28"/>
        </w:rPr>
        <w:t xml:space="preserve"> усталости образцов</w:t>
      </w:r>
      <w:r w:rsidR="00587973" w:rsidRPr="00182FCE">
        <w:rPr>
          <w:rFonts w:ascii="Times New Roman" w:hAnsi="Times New Roman" w:cs="Times New Roman"/>
          <w:sz w:val="28"/>
          <w:szCs w:val="28"/>
        </w:rPr>
        <w:t>.</w:t>
      </w:r>
      <w:r w:rsidR="006757B1" w:rsidRPr="00182FCE">
        <w:rPr>
          <w:rFonts w:ascii="Times New Roman" w:hAnsi="Times New Roman" w:cs="Times New Roman"/>
          <w:sz w:val="28"/>
          <w:szCs w:val="28"/>
        </w:rPr>
        <w:t xml:space="preserve"> </w:t>
      </w:r>
      <w:r w:rsidR="00B34B91">
        <w:rPr>
          <w:rFonts w:ascii="Times New Roman" w:hAnsi="Times New Roman" w:cs="Times New Roman"/>
          <w:sz w:val="28"/>
          <w:szCs w:val="28"/>
        </w:rPr>
        <w:t xml:space="preserve">Так </w:t>
      </w:r>
      <w:r w:rsidR="00D701A6" w:rsidRPr="00182FCE">
        <w:rPr>
          <w:rFonts w:ascii="Times New Roman" w:hAnsi="Times New Roman" w:cs="Times New Roman"/>
          <w:sz w:val="28"/>
          <w:szCs w:val="28"/>
        </w:rPr>
        <w:t xml:space="preserve">на уровне </w:t>
      </w:r>
      <w:proofErr w:type="spellStart"/>
      <w:r w:rsidR="00D701A6" w:rsidRPr="00182FCE">
        <w:rPr>
          <w:rFonts w:ascii="Times New Roman" w:hAnsi="Times New Roman" w:cs="Times New Roman"/>
          <w:sz w:val="28"/>
          <w:szCs w:val="28"/>
        </w:rPr>
        <w:t>нагружения</w:t>
      </w:r>
      <w:proofErr w:type="spellEnd"/>
      <w:r w:rsidR="00D701A6" w:rsidRPr="00182FCE">
        <w:rPr>
          <w:rFonts w:ascii="Times New Roman" w:hAnsi="Times New Roman" w:cs="Times New Roman"/>
          <w:sz w:val="28"/>
          <w:szCs w:val="28"/>
        </w:rPr>
        <w:t xml:space="preserve"> </w:t>
      </w:r>
      <w:r w:rsidR="0019416F">
        <w:rPr>
          <w:rFonts w:ascii="Times New Roman" w:hAnsi="Times New Roman" w:cs="Times New Roman"/>
          <w:sz w:val="28"/>
          <w:szCs w:val="28"/>
        </w:rPr>
        <w:br/>
      </w:r>
      <w:r w:rsidR="00D701A6" w:rsidRPr="00182FCE">
        <w:rPr>
          <w:rFonts w:ascii="Times New Roman" w:hAnsi="Times New Roman" w:cs="Times New Roman"/>
          <w:sz w:val="28"/>
          <w:szCs w:val="28"/>
        </w:rPr>
        <w:t>σ</w:t>
      </w:r>
      <w:r w:rsidR="00D701A6" w:rsidRPr="00182FC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max</w:t>
      </w:r>
      <w:r w:rsidR="0019416F">
        <w:rPr>
          <w:rFonts w:ascii="Times New Roman" w:hAnsi="Times New Roman" w:cs="Times New Roman"/>
          <w:sz w:val="28"/>
          <w:szCs w:val="28"/>
        </w:rPr>
        <w:t>=</w:t>
      </w:r>
      <w:r w:rsidR="00D701A6" w:rsidRPr="00182FCE">
        <w:rPr>
          <w:rFonts w:ascii="Times New Roman" w:hAnsi="Times New Roman" w:cs="Times New Roman"/>
          <w:sz w:val="28"/>
          <w:szCs w:val="28"/>
        </w:rPr>
        <w:t>22</w:t>
      </w:r>
      <w:r w:rsidR="00A375BD">
        <w:rPr>
          <w:rFonts w:ascii="Times New Roman" w:hAnsi="Times New Roman" w:cs="Times New Roman"/>
          <w:sz w:val="28"/>
          <w:szCs w:val="28"/>
        </w:rPr>
        <w:t>0</w:t>
      </w:r>
      <w:r w:rsidR="00D701A6" w:rsidRPr="00182FCE">
        <w:rPr>
          <w:rFonts w:ascii="Times New Roman" w:hAnsi="Times New Roman" w:cs="Times New Roman"/>
          <w:sz w:val="28"/>
          <w:szCs w:val="28"/>
        </w:rPr>
        <w:t xml:space="preserve"> </w:t>
      </w:r>
      <w:r w:rsidR="00A375BD">
        <w:rPr>
          <w:rFonts w:ascii="Times New Roman" w:hAnsi="Times New Roman" w:cs="Times New Roman"/>
          <w:sz w:val="28"/>
          <w:szCs w:val="28"/>
        </w:rPr>
        <w:t xml:space="preserve">МПа </w:t>
      </w:r>
      <w:r w:rsidR="006757B1" w:rsidRPr="00182FCE">
        <w:rPr>
          <w:rFonts w:ascii="Times New Roman" w:hAnsi="Times New Roman" w:cs="Times New Roman"/>
          <w:sz w:val="28"/>
          <w:szCs w:val="28"/>
        </w:rPr>
        <w:t xml:space="preserve">у образцов </w:t>
      </w:r>
      <w:r w:rsidR="00587973" w:rsidRPr="00182FCE">
        <w:rPr>
          <w:rFonts w:ascii="Times New Roman" w:hAnsi="Times New Roman" w:cs="Times New Roman"/>
          <w:sz w:val="28"/>
          <w:szCs w:val="28"/>
        </w:rPr>
        <w:t xml:space="preserve">с клеевой матрицей </w:t>
      </w:r>
      <w:r w:rsidR="006757B1" w:rsidRPr="00182FCE">
        <w:rPr>
          <w:rFonts w:ascii="Times New Roman" w:hAnsi="Times New Roman" w:cs="Times New Roman"/>
          <w:sz w:val="28"/>
          <w:szCs w:val="28"/>
        </w:rPr>
        <w:t xml:space="preserve">усталостные свойства образцов с заполненным болтом отверстием с зенковкой </w:t>
      </w:r>
      <w:r w:rsidR="00587973" w:rsidRPr="00182FCE">
        <w:rPr>
          <w:rFonts w:ascii="Times New Roman" w:hAnsi="Times New Roman" w:cs="Times New Roman"/>
          <w:sz w:val="28"/>
          <w:szCs w:val="28"/>
        </w:rPr>
        <w:t xml:space="preserve">(тип ЗЗО) </w:t>
      </w:r>
      <w:r w:rsidR="006757B1" w:rsidRPr="00182FCE">
        <w:rPr>
          <w:rFonts w:ascii="Times New Roman" w:hAnsi="Times New Roman" w:cs="Times New Roman"/>
          <w:sz w:val="28"/>
          <w:szCs w:val="28"/>
        </w:rPr>
        <w:t>в 1,7 раза хуже, чем образцов со свободным</w:t>
      </w:r>
      <w:r w:rsidR="006757B1">
        <w:t xml:space="preserve"> </w:t>
      </w:r>
      <w:r w:rsidR="006757B1" w:rsidRPr="00B34B91">
        <w:rPr>
          <w:rFonts w:ascii="Times New Roman" w:hAnsi="Times New Roman" w:cs="Times New Roman"/>
          <w:sz w:val="28"/>
          <w:szCs w:val="28"/>
        </w:rPr>
        <w:t>отверстием (</w:t>
      </w:r>
      <w:r w:rsidR="00587973" w:rsidRPr="00B34B91">
        <w:rPr>
          <w:rFonts w:ascii="Times New Roman" w:hAnsi="Times New Roman" w:cs="Times New Roman"/>
          <w:sz w:val="28"/>
          <w:szCs w:val="28"/>
        </w:rPr>
        <w:t>тип НО</w:t>
      </w:r>
      <w:r w:rsidR="006757B1" w:rsidRPr="00B34B91">
        <w:rPr>
          <w:rFonts w:ascii="Times New Roman" w:hAnsi="Times New Roman" w:cs="Times New Roman"/>
          <w:sz w:val="28"/>
          <w:szCs w:val="28"/>
        </w:rPr>
        <w:t>).</w:t>
      </w:r>
      <w:r w:rsidR="006757B1">
        <w:t xml:space="preserve"> </w:t>
      </w:r>
    </w:p>
    <w:p w:rsidR="00115EE7" w:rsidRPr="00115EE7" w:rsidRDefault="00144800" w:rsidP="00BF0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Свойства образцов с другими концентраторами напряжений видны из таблицы </w:t>
      </w:r>
      <w:r w:rsidRPr="00887BBD">
        <w:rPr>
          <w:rFonts w:ascii="Times New Roman" w:hAnsi="Times New Roman" w:cs="Times New Roman"/>
          <w:sz w:val="28"/>
          <w:szCs w:val="28"/>
        </w:rPr>
        <w:t>2</w:t>
      </w:r>
      <w:r w:rsidR="00115EE7">
        <w:rPr>
          <w:rFonts w:ascii="Times New Roman" w:hAnsi="Times New Roman" w:cs="Times New Roman"/>
          <w:sz w:val="28"/>
          <w:szCs w:val="28"/>
        </w:rPr>
        <w:t>.</w:t>
      </w:r>
      <w:r w:rsidR="0014011D">
        <w:rPr>
          <w:rFonts w:ascii="Times New Roman" w:hAnsi="Times New Roman" w:cs="Times New Roman"/>
          <w:sz w:val="28"/>
          <w:szCs w:val="28"/>
        </w:rPr>
        <w:t xml:space="preserve"> </w:t>
      </w:r>
      <w:r w:rsidR="00115EE7">
        <w:rPr>
          <w:rFonts w:ascii="Times New Roman" w:hAnsi="Times New Roman" w:cs="Times New Roman"/>
          <w:sz w:val="28"/>
          <w:szCs w:val="28"/>
        </w:rPr>
        <w:t>И</w:t>
      </w:r>
      <w:r w:rsidR="00115EE7" w:rsidRPr="00115EE7">
        <w:rPr>
          <w:rFonts w:ascii="Times New Roman" w:hAnsi="Times New Roman" w:cs="Times New Roman"/>
          <w:sz w:val="28"/>
          <w:szCs w:val="28"/>
        </w:rPr>
        <w:t xml:space="preserve">з неё следует, что после </w:t>
      </w:r>
      <w:proofErr w:type="spellStart"/>
      <w:r w:rsidR="00115EE7" w:rsidRPr="00115EE7">
        <w:rPr>
          <w:rFonts w:ascii="Times New Roman" w:hAnsi="Times New Roman" w:cs="Times New Roman"/>
          <w:sz w:val="28"/>
          <w:szCs w:val="28"/>
        </w:rPr>
        <w:t>влагонасыщения</w:t>
      </w:r>
      <w:proofErr w:type="spellEnd"/>
      <w:r w:rsidR="00115EE7" w:rsidRPr="00115EE7">
        <w:rPr>
          <w:rFonts w:ascii="Times New Roman" w:hAnsi="Times New Roman" w:cs="Times New Roman"/>
          <w:sz w:val="28"/>
          <w:szCs w:val="28"/>
        </w:rPr>
        <w:t xml:space="preserve"> и у этой группы образцов с клеевой матрицей механические характеристики выше, чем с </w:t>
      </w:r>
      <w:proofErr w:type="spellStart"/>
      <w:r w:rsidR="00115EE7" w:rsidRPr="00115EE7">
        <w:rPr>
          <w:rFonts w:ascii="Times New Roman" w:hAnsi="Times New Roman" w:cs="Times New Roman"/>
          <w:sz w:val="28"/>
          <w:szCs w:val="28"/>
        </w:rPr>
        <w:t>цианэфирной</w:t>
      </w:r>
      <w:proofErr w:type="spellEnd"/>
      <w:r w:rsidR="00115EE7" w:rsidRPr="00115E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1668" w:rsidRDefault="009816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15EE7" w:rsidRDefault="00115EE7" w:rsidP="00BF07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9416F" w:rsidRPr="0019416F" w:rsidRDefault="0019416F" w:rsidP="001F27D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9416F">
        <w:rPr>
          <w:rFonts w:ascii="Times New Roman" w:hAnsi="Times New Roman" w:cs="Times New Roman"/>
          <w:sz w:val="24"/>
          <w:szCs w:val="24"/>
        </w:rPr>
        <w:t xml:space="preserve">Таблица 2 </w:t>
      </w:r>
    </w:p>
    <w:p w:rsidR="0014011D" w:rsidRPr="0019416F" w:rsidRDefault="0014011D" w:rsidP="00FC7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16F">
        <w:rPr>
          <w:rFonts w:ascii="Times New Roman" w:hAnsi="Times New Roman" w:cs="Times New Roman"/>
          <w:sz w:val="24"/>
          <w:szCs w:val="24"/>
        </w:rPr>
        <w:t>Механические характеристики образцов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708"/>
        <w:gridCol w:w="851"/>
        <w:gridCol w:w="709"/>
        <w:gridCol w:w="708"/>
        <w:gridCol w:w="709"/>
        <w:gridCol w:w="851"/>
        <w:gridCol w:w="1948"/>
      </w:tblGrid>
      <w:tr w:rsidR="002B514A" w:rsidRPr="001F27D5" w:rsidTr="001F27D5">
        <w:tc>
          <w:tcPr>
            <w:tcW w:w="1384" w:type="dxa"/>
            <w:vMerge w:val="restart"/>
            <w:vAlign w:val="center"/>
          </w:tcPr>
          <w:p w:rsidR="00144800" w:rsidRPr="001F27D5" w:rsidRDefault="00144800" w:rsidP="0019416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  <w:p w:rsidR="00144800" w:rsidRPr="001F27D5" w:rsidRDefault="00144800" w:rsidP="0019416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образца</w:t>
            </w:r>
          </w:p>
        </w:tc>
        <w:tc>
          <w:tcPr>
            <w:tcW w:w="1418" w:type="dxa"/>
            <w:vMerge w:val="restart"/>
            <w:vAlign w:val="center"/>
          </w:tcPr>
          <w:p w:rsidR="00144800" w:rsidRPr="001F27D5" w:rsidRDefault="00144800" w:rsidP="0019416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Связующее</w:t>
            </w:r>
          </w:p>
        </w:tc>
        <w:tc>
          <w:tcPr>
            <w:tcW w:w="1559" w:type="dxa"/>
            <w:gridSpan w:val="2"/>
          </w:tcPr>
          <w:p w:rsidR="00144800" w:rsidRPr="001F27D5" w:rsidRDefault="00144800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Т = 20°С</w:t>
            </w:r>
          </w:p>
        </w:tc>
        <w:tc>
          <w:tcPr>
            <w:tcW w:w="1417" w:type="dxa"/>
            <w:gridSpan w:val="2"/>
          </w:tcPr>
          <w:p w:rsidR="00144800" w:rsidRPr="001F27D5" w:rsidRDefault="00144800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Т = 150°С</w:t>
            </w:r>
          </w:p>
        </w:tc>
        <w:tc>
          <w:tcPr>
            <w:tcW w:w="1560" w:type="dxa"/>
            <w:gridSpan w:val="2"/>
          </w:tcPr>
          <w:p w:rsidR="00144800" w:rsidRPr="001F27D5" w:rsidRDefault="00144800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Влагонасыщение</w:t>
            </w:r>
            <w:proofErr w:type="spellEnd"/>
          </w:p>
        </w:tc>
        <w:tc>
          <w:tcPr>
            <w:tcW w:w="1948" w:type="dxa"/>
            <w:vMerge w:val="restart"/>
            <w:vAlign w:val="center"/>
          </w:tcPr>
          <w:p w:rsidR="00144800" w:rsidRPr="001F27D5" w:rsidRDefault="00144800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352377" w:rsidRPr="001F27D5" w:rsidTr="001F27D5">
        <w:tc>
          <w:tcPr>
            <w:tcW w:w="1384" w:type="dxa"/>
            <w:vMerge/>
          </w:tcPr>
          <w:p w:rsidR="00144800" w:rsidRPr="001F27D5" w:rsidRDefault="00144800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44800" w:rsidRPr="001F27D5" w:rsidRDefault="00144800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Calibri" w:hAnsi="Calibri" w:cs="Times New Roman"/>
                <w:sz w:val="20"/>
                <w:szCs w:val="20"/>
              </w:rPr>
              <w:t>σ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max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МПа</w:t>
            </w:r>
          </w:p>
        </w:tc>
        <w:tc>
          <w:tcPr>
            <w:tcW w:w="851" w:type="dxa"/>
          </w:tcPr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цикл</w:t>
            </w:r>
          </w:p>
        </w:tc>
        <w:tc>
          <w:tcPr>
            <w:tcW w:w="709" w:type="dxa"/>
          </w:tcPr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Calibri" w:hAnsi="Calibri" w:cs="Times New Roman"/>
                <w:sz w:val="20"/>
                <w:szCs w:val="20"/>
              </w:rPr>
              <w:t>σ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max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МПа</w:t>
            </w:r>
          </w:p>
        </w:tc>
        <w:tc>
          <w:tcPr>
            <w:tcW w:w="708" w:type="dxa"/>
          </w:tcPr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цикл</w:t>
            </w:r>
          </w:p>
        </w:tc>
        <w:tc>
          <w:tcPr>
            <w:tcW w:w="709" w:type="dxa"/>
          </w:tcPr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Calibri" w:hAnsi="Calibri" w:cs="Times New Roman"/>
                <w:sz w:val="20"/>
                <w:szCs w:val="20"/>
              </w:rPr>
              <w:t>σ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max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</w:p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МПа</w:t>
            </w:r>
          </w:p>
        </w:tc>
        <w:tc>
          <w:tcPr>
            <w:tcW w:w="851" w:type="dxa"/>
          </w:tcPr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1F27D5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</w:p>
          <w:p w:rsidR="00144800" w:rsidRPr="001F27D5" w:rsidRDefault="00144800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цикл</w:t>
            </w:r>
          </w:p>
        </w:tc>
        <w:tc>
          <w:tcPr>
            <w:tcW w:w="1948" w:type="dxa"/>
            <w:vMerge/>
          </w:tcPr>
          <w:p w:rsidR="00144800" w:rsidRPr="001F27D5" w:rsidRDefault="00144800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514A" w:rsidRPr="001F27D5" w:rsidTr="001F27D5">
        <w:trPr>
          <w:trHeight w:val="598"/>
        </w:trPr>
        <w:tc>
          <w:tcPr>
            <w:tcW w:w="1384" w:type="dxa"/>
            <w:vMerge w:val="restart"/>
            <w:vAlign w:val="center"/>
          </w:tcPr>
          <w:p w:rsidR="002B514A" w:rsidRPr="001F27D5" w:rsidRDefault="002B514A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8К2Б (с имитаторами трещин)</w:t>
            </w:r>
          </w:p>
        </w:tc>
        <w:tc>
          <w:tcPr>
            <w:tcW w:w="1418" w:type="dxa"/>
            <w:vAlign w:val="center"/>
          </w:tcPr>
          <w:p w:rsidR="002B514A" w:rsidRPr="001F27D5" w:rsidRDefault="002B514A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Клеевое</w:t>
            </w:r>
          </w:p>
        </w:tc>
        <w:tc>
          <w:tcPr>
            <w:tcW w:w="708" w:type="dxa"/>
            <w:vAlign w:val="center"/>
          </w:tcPr>
          <w:p w:rsidR="002B514A" w:rsidRPr="001F27D5" w:rsidRDefault="002B514A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851" w:type="dxa"/>
            <w:vAlign w:val="center"/>
          </w:tcPr>
          <w:p w:rsidR="002B514A" w:rsidRPr="001F27D5" w:rsidRDefault="00981668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*</m:t>
                </m:r>
              </m:oMath>
            </m:oMathPara>
          </w:p>
        </w:tc>
        <w:tc>
          <w:tcPr>
            <w:tcW w:w="709" w:type="dxa"/>
            <w:vAlign w:val="center"/>
          </w:tcPr>
          <w:p w:rsidR="002B514A" w:rsidRPr="001F27D5" w:rsidRDefault="002B514A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708" w:type="dxa"/>
            <w:vAlign w:val="center"/>
          </w:tcPr>
          <w:p w:rsidR="002B514A" w:rsidRPr="001F27D5" w:rsidRDefault="00981668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*</m:t>
                </m:r>
              </m:oMath>
            </m:oMathPara>
          </w:p>
        </w:tc>
        <w:tc>
          <w:tcPr>
            <w:tcW w:w="709" w:type="dxa"/>
            <w:vAlign w:val="center"/>
          </w:tcPr>
          <w:p w:rsidR="002B514A" w:rsidRPr="001F27D5" w:rsidRDefault="002B514A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851" w:type="dxa"/>
            <w:vAlign w:val="center"/>
          </w:tcPr>
          <w:p w:rsidR="002B514A" w:rsidRPr="001F27D5" w:rsidRDefault="00981668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*</m:t>
                </m:r>
              </m:oMath>
            </m:oMathPara>
          </w:p>
        </w:tc>
        <w:tc>
          <w:tcPr>
            <w:tcW w:w="1948" w:type="dxa"/>
          </w:tcPr>
          <w:p w:rsidR="002B514A" w:rsidRPr="001F27D5" w:rsidRDefault="002B514A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вл</w:t>
            </w:r>
            <w:proofErr w:type="spellEnd"/>
            <w:r w:rsidR="001F27D5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исх</w:t>
            </w:r>
            <w:proofErr w:type="spellEnd"/>
          </w:p>
        </w:tc>
      </w:tr>
      <w:tr w:rsidR="00352377" w:rsidRPr="001F27D5" w:rsidTr="001F27D5">
        <w:tc>
          <w:tcPr>
            <w:tcW w:w="1384" w:type="dxa"/>
            <w:vMerge/>
          </w:tcPr>
          <w:p w:rsidR="00352377" w:rsidRPr="001F27D5" w:rsidRDefault="00352377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52377" w:rsidRPr="001F27D5" w:rsidRDefault="00352377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Цианэфирное</w:t>
            </w:r>
            <w:proofErr w:type="spellEnd"/>
          </w:p>
        </w:tc>
        <w:tc>
          <w:tcPr>
            <w:tcW w:w="708" w:type="dxa"/>
            <w:vAlign w:val="center"/>
          </w:tcPr>
          <w:p w:rsidR="00352377" w:rsidRPr="001F27D5" w:rsidRDefault="00352377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851" w:type="dxa"/>
            <w:vAlign w:val="center"/>
          </w:tcPr>
          <w:p w:rsidR="00352377" w:rsidRPr="001F27D5" w:rsidRDefault="00981668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*</m:t>
                </m:r>
              </m:oMath>
            </m:oMathPara>
          </w:p>
        </w:tc>
        <w:tc>
          <w:tcPr>
            <w:tcW w:w="709" w:type="dxa"/>
            <w:vAlign w:val="center"/>
          </w:tcPr>
          <w:p w:rsidR="00352377" w:rsidRPr="001F27D5" w:rsidRDefault="00352377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708" w:type="dxa"/>
            <w:vAlign w:val="center"/>
          </w:tcPr>
          <w:p w:rsidR="00352377" w:rsidRPr="001F27D5" w:rsidRDefault="00981668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*</m:t>
                </m:r>
              </m:oMath>
            </m:oMathPara>
          </w:p>
        </w:tc>
        <w:tc>
          <w:tcPr>
            <w:tcW w:w="709" w:type="dxa"/>
            <w:vAlign w:val="center"/>
          </w:tcPr>
          <w:p w:rsidR="00352377" w:rsidRPr="001F27D5" w:rsidRDefault="00352377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851" w:type="dxa"/>
            <w:vAlign w:val="center"/>
          </w:tcPr>
          <w:p w:rsidR="00352377" w:rsidRPr="001F27D5" w:rsidRDefault="00352377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bCs/>
                <w:sz w:val="20"/>
                <w:szCs w:val="20"/>
              </w:rPr>
              <w:t>39</w:t>
            </w: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F27D5">
              <w:rPr>
                <w:rFonts w:ascii="Times New Roman" w:hAnsi="Times New Roman" w:cs="Times New Roman"/>
                <w:bCs/>
                <w:sz w:val="20"/>
                <w:szCs w:val="20"/>
              </w:rPr>
              <w:t>890</w:t>
            </w:r>
          </w:p>
        </w:tc>
        <w:tc>
          <w:tcPr>
            <w:tcW w:w="1948" w:type="dxa"/>
          </w:tcPr>
          <w:p w:rsidR="00352377" w:rsidRPr="001F27D5" w:rsidRDefault="00352377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вл</w:t>
            </w:r>
            <w:proofErr w:type="spellEnd"/>
            <w:r w:rsidR="001F27D5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исх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27D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в 1,4 раза</w:t>
            </w:r>
          </w:p>
        </w:tc>
      </w:tr>
      <w:tr w:rsidR="00615D7C" w:rsidRPr="001F27D5" w:rsidTr="001F27D5">
        <w:tc>
          <w:tcPr>
            <w:tcW w:w="1384" w:type="dxa"/>
            <w:vMerge w:val="restart"/>
            <w:vAlign w:val="center"/>
          </w:tcPr>
          <w:p w:rsidR="00615D7C" w:rsidRPr="001F27D5" w:rsidRDefault="00615D7C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 xml:space="preserve">К3Б (с имитаторами </w:t>
            </w:r>
            <w:r w:rsidRPr="001F27D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повреждений)</w:t>
            </w:r>
          </w:p>
        </w:tc>
        <w:tc>
          <w:tcPr>
            <w:tcW w:w="1418" w:type="dxa"/>
            <w:vAlign w:val="center"/>
          </w:tcPr>
          <w:p w:rsidR="00615D7C" w:rsidRPr="001F27D5" w:rsidRDefault="00615D7C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Клеевое</w:t>
            </w:r>
          </w:p>
        </w:tc>
        <w:tc>
          <w:tcPr>
            <w:tcW w:w="708" w:type="dxa"/>
            <w:vAlign w:val="center"/>
          </w:tcPr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–166</w:t>
            </w:r>
          </w:p>
        </w:tc>
        <w:tc>
          <w:tcPr>
            <w:tcW w:w="851" w:type="dxa"/>
            <w:vAlign w:val="center"/>
          </w:tcPr>
          <w:p w:rsidR="00615D7C" w:rsidRPr="001F27D5" w:rsidRDefault="00981668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*</m:t>
                </m:r>
              </m:oMath>
            </m:oMathPara>
          </w:p>
        </w:tc>
        <w:tc>
          <w:tcPr>
            <w:tcW w:w="709" w:type="dxa"/>
            <w:vAlign w:val="center"/>
          </w:tcPr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–101</w:t>
            </w:r>
          </w:p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–131</w:t>
            </w:r>
          </w:p>
        </w:tc>
        <w:tc>
          <w:tcPr>
            <w:tcW w:w="708" w:type="dxa"/>
            <w:vAlign w:val="center"/>
          </w:tcPr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bCs/>
                <w:sz w:val="20"/>
                <w:szCs w:val="20"/>
              </w:rPr>
              <w:t>8974</w:t>
            </w:r>
          </w:p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bCs/>
                <w:sz w:val="20"/>
                <w:szCs w:val="20"/>
              </w:rPr>
              <w:t>1932</w:t>
            </w:r>
          </w:p>
        </w:tc>
        <w:tc>
          <w:tcPr>
            <w:tcW w:w="709" w:type="dxa"/>
            <w:vAlign w:val="center"/>
          </w:tcPr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bCs/>
                <w:sz w:val="20"/>
                <w:szCs w:val="20"/>
              </w:rPr>
              <w:t>–166</w:t>
            </w:r>
          </w:p>
        </w:tc>
        <w:tc>
          <w:tcPr>
            <w:tcW w:w="851" w:type="dxa"/>
            <w:vAlign w:val="center"/>
          </w:tcPr>
          <w:p w:rsidR="00615D7C" w:rsidRPr="001F27D5" w:rsidRDefault="00981668" w:rsidP="001F27D5">
            <w:pPr>
              <w:spacing w:line="276" w:lineRule="auto"/>
              <w:jc w:val="center"/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*</m:t>
                </m:r>
              </m:oMath>
            </m:oMathPara>
          </w:p>
        </w:tc>
        <w:tc>
          <w:tcPr>
            <w:tcW w:w="1948" w:type="dxa"/>
          </w:tcPr>
          <w:p w:rsidR="00615D7C" w:rsidRPr="001F27D5" w:rsidRDefault="00615D7C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150 </w:t>
            </w: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исх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 xml:space="preserve"> на 11%</w:t>
            </w:r>
          </w:p>
          <w:p w:rsidR="00615D7C" w:rsidRPr="001F27D5" w:rsidRDefault="00615D7C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вл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1F27D5">
              <w:rPr>
                <w:rFonts w:ascii="Times New Roman" w:hAnsi="Times New Roman" w:cs="Times New Roman"/>
                <w:sz w:val="20"/>
                <w:szCs w:val="20"/>
              </w:rPr>
              <w:t>≈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исх</w:t>
            </w:r>
            <w:proofErr w:type="spellEnd"/>
          </w:p>
        </w:tc>
      </w:tr>
      <w:tr w:rsidR="00615D7C" w:rsidRPr="001F27D5" w:rsidTr="001F27D5">
        <w:tc>
          <w:tcPr>
            <w:tcW w:w="1384" w:type="dxa"/>
            <w:vMerge/>
          </w:tcPr>
          <w:p w:rsidR="00615D7C" w:rsidRPr="001F27D5" w:rsidRDefault="00615D7C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615D7C" w:rsidRPr="001F27D5" w:rsidRDefault="00615D7C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Цианэфирное</w:t>
            </w:r>
            <w:proofErr w:type="spellEnd"/>
          </w:p>
        </w:tc>
        <w:tc>
          <w:tcPr>
            <w:tcW w:w="708" w:type="dxa"/>
            <w:vAlign w:val="center"/>
          </w:tcPr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–172</w:t>
            </w:r>
          </w:p>
        </w:tc>
        <w:tc>
          <w:tcPr>
            <w:tcW w:w="851" w:type="dxa"/>
            <w:vAlign w:val="center"/>
          </w:tcPr>
          <w:p w:rsidR="00615D7C" w:rsidRPr="001F27D5" w:rsidRDefault="00981668" w:rsidP="001F27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709" w:type="dxa"/>
            <w:vAlign w:val="center"/>
          </w:tcPr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1F27D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127</w:t>
            </w:r>
          </w:p>
        </w:tc>
        <w:tc>
          <w:tcPr>
            <w:tcW w:w="708" w:type="dxa"/>
            <w:vAlign w:val="center"/>
          </w:tcPr>
          <w:p w:rsidR="00615D7C" w:rsidRPr="001F27D5" w:rsidRDefault="00981668" w:rsidP="001F27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709" w:type="dxa"/>
            <w:vAlign w:val="center"/>
          </w:tcPr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bCs/>
                <w:sz w:val="20"/>
                <w:szCs w:val="20"/>
              </w:rPr>
              <w:t>–166</w:t>
            </w:r>
          </w:p>
        </w:tc>
        <w:tc>
          <w:tcPr>
            <w:tcW w:w="851" w:type="dxa"/>
            <w:vAlign w:val="center"/>
          </w:tcPr>
          <w:p w:rsidR="00615D7C" w:rsidRPr="001F27D5" w:rsidRDefault="00981668" w:rsidP="001F27D5">
            <w:pPr>
              <w:spacing w:line="276" w:lineRule="auto"/>
              <w:jc w:val="center"/>
              <w:rPr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*</m:t>
                </m:r>
              </m:oMath>
            </m:oMathPara>
          </w:p>
        </w:tc>
        <w:tc>
          <w:tcPr>
            <w:tcW w:w="1948" w:type="dxa"/>
          </w:tcPr>
          <w:p w:rsidR="00615D7C" w:rsidRPr="001F27D5" w:rsidRDefault="00615D7C" w:rsidP="001F27D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150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исх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на 10,4%</w:t>
            </w:r>
          </w:p>
        </w:tc>
      </w:tr>
      <w:tr w:rsidR="00F71EFB" w:rsidRPr="001F27D5" w:rsidTr="001F27D5">
        <w:tc>
          <w:tcPr>
            <w:tcW w:w="1384" w:type="dxa"/>
            <w:vMerge w:val="restart"/>
          </w:tcPr>
          <w:p w:rsidR="00F71EFB" w:rsidRPr="001F27D5" w:rsidRDefault="00F71EFB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КС4 (образцы трёхслойных панелей)</w:t>
            </w:r>
          </w:p>
        </w:tc>
        <w:tc>
          <w:tcPr>
            <w:tcW w:w="1418" w:type="dxa"/>
            <w:vAlign w:val="center"/>
          </w:tcPr>
          <w:p w:rsidR="00F71EFB" w:rsidRPr="001F27D5" w:rsidRDefault="00F71EFB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Клеевое</w:t>
            </w:r>
          </w:p>
        </w:tc>
        <w:tc>
          <w:tcPr>
            <w:tcW w:w="708" w:type="dxa"/>
            <w:vAlign w:val="center"/>
          </w:tcPr>
          <w:p w:rsidR="00F71EFB" w:rsidRPr="001F27D5" w:rsidRDefault="00F71EFB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– 310</w:t>
            </w:r>
          </w:p>
        </w:tc>
        <w:tc>
          <w:tcPr>
            <w:tcW w:w="851" w:type="dxa"/>
            <w:vAlign w:val="center"/>
          </w:tcPr>
          <w:p w:rsidR="00F71EFB" w:rsidRPr="001F27D5" w:rsidRDefault="00981668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709" w:type="dxa"/>
            <w:vAlign w:val="center"/>
          </w:tcPr>
          <w:p w:rsidR="00F71EFB" w:rsidRPr="001F27D5" w:rsidRDefault="0014011D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708" w:type="dxa"/>
            <w:vAlign w:val="center"/>
          </w:tcPr>
          <w:p w:rsidR="00F71EFB" w:rsidRPr="001F27D5" w:rsidRDefault="0014011D" w:rsidP="001F27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eastAsia="Calibri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709" w:type="dxa"/>
            <w:vAlign w:val="center"/>
          </w:tcPr>
          <w:p w:rsidR="00F71EFB" w:rsidRPr="001F27D5" w:rsidRDefault="00887BBD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-358</w:t>
            </w:r>
          </w:p>
          <w:p w:rsidR="00887BBD" w:rsidRPr="001F27D5" w:rsidRDefault="00887BBD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-331</w:t>
            </w:r>
          </w:p>
          <w:p w:rsidR="00887BBD" w:rsidRPr="001F27D5" w:rsidRDefault="00887BBD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-308</w:t>
            </w:r>
          </w:p>
        </w:tc>
        <w:tc>
          <w:tcPr>
            <w:tcW w:w="851" w:type="dxa"/>
            <w:vAlign w:val="center"/>
          </w:tcPr>
          <w:p w:rsidR="00F71EFB" w:rsidRPr="001F27D5" w:rsidRDefault="00887BBD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2815</w:t>
            </w:r>
          </w:p>
          <w:p w:rsidR="00887BBD" w:rsidRPr="001F27D5" w:rsidRDefault="00887BBD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40610</w:t>
            </w:r>
          </w:p>
          <w:p w:rsidR="00887BBD" w:rsidRPr="001F27D5" w:rsidRDefault="00981668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*</m:t>
                </m:r>
              </m:oMath>
            </m:oMathPara>
          </w:p>
        </w:tc>
        <w:tc>
          <w:tcPr>
            <w:tcW w:w="1948" w:type="dxa"/>
            <w:vMerge w:val="restart"/>
            <w:vAlign w:val="center"/>
          </w:tcPr>
          <w:p w:rsidR="00F71EFB" w:rsidRPr="001F27D5" w:rsidRDefault="00F71EFB" w:rsidP="001F27D5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вл</w:t>
            </w:r>
            <w:proofErr w:type="spellEnd"/>
            <w:r w:rsidRPr="001F27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клеевое</w:t>
            </w:r>
            <w:r w:rsidRPr="001F27D5">
              <w:rPr>
                <w:rFonts w:ascii="Times New Roman" w:hAnsi="Times New Roman"/>
                <w:sz w:val="20"/>
                <w:szCs w:val="20"/>
              </w:rPr>
              <w:t>&gt;</w:t>
            </w:r>
            <w:proofErr w:type="spellStart"/>
            <w:r w:rsidRPr="001F27D5">
              <w:rPr>
                <w:rFonts w:ascii="Times New Roman" w:hAnsi="Times New Roman"/>
                <w:sz w:val="20"/>
                <w:szCs w:val="20"/>
              </w:rPr>
              <w:t>Р</w:t>
            </w:r>
            <w:r w:rsidRPr="001F27D5">
              <w:rPr>
                <w:rFonts w:ascii="Times New Roman" w:hAnsi="Times New Roman"/>
                <w:sz w:val="20"/>
                <w:szCs w:val="20"/>
                <w:vertAlign w:val="subscript"/>
              </w:rPr>
              <w:t>разр</w:t>
            </w:r>
            <w:proofErr w:type="spellEnd"/>
            <w:r w:rsidRPr="001F27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F27D5">
              <w:rPr>
                <w:rFonts w:ascii="Times New Roman" w:hAnsi="Times New Roman"/>
                <w:sz w:val="20"/>
                <w:szCs w:val="20"/>
                <w:vertAlign w:val="subscript"/>
              </w:rPr>
              <w:t>вл</w:t>
            </w:r>
            <w:proofErr w:type="spellEnd"/>
            <w:r w:rsidRPr="001F27D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proofErr w:type="spellStart"/>
            <w:r w:rsidRPr="001F27D5">
              <w:rPr>
                <w:rFonts w:ascii="Times New Roman" w:hAnsi="Times New Roman"/>
                <w:sz w:val="20"/>
                <w:szCs w:val="20"/>
                <w:vertAlign w:val="subscript"/>
              </w:rPr>
              <w:t>сбал</w:t>
            </w:r>
            <w:proofErr w:type="spellEnd"/>
            <w:r w:rsidRPr="001F27D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1F27D5">
              <w:rPr>
                <w:rFonts w:ascii="Times New Roman" w:hAnsi="Times New Roman"/>
                <w:sz w:val="20"/>
                <w:szCs w:val="20"/>
              </w:rPr>
              <w:t>в 3,4 раза</w:t>
            </w:r>
          </w:p>
        </w:tc>
      </w:tr>
      <w:tr w:rsidR="00F71EFB" w:rsidRPr="001F27D5" w:rsidTr="001F27D5">
        <w:tc>
          <w:tcPr>
            <w:tcW w:w="1384" w:type="dxa"/>
            <w:vMerge/>
          </w:tcPr>
          <w:p w:rsidR="00F71EFB" w:rsidRPr="001F27D5" w:rsidRDefault="00F71EFB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F71EFB" w:rsidRPr="001F27D5" w:rsidRDefault="00F71EFB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Цианэфирное</w:t>
            </w:r>
            <w:proofErr w:type="spellEnd"/>
          </w:p>
        </w:tc>
        <w:tc>
          <w:tcPr>
            <w:tcW w:w="708" w:type="dxa"/>
            <w:vAlign w:val="center"/>
          </w:tcPr>
          <w:p w:rsidR="00F71EFB" w:rsidRPr="001F27D5" w:rsidRDefault="00F71EFB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– 101</w:t>
            </w:r>
          </w:p>
        </w:tc>
        <w:tc>
          <w:tcPr>
            <w:tcW w:w="851" w:type="dxa"/>
            <w:vAlign w:val="center"/>
          </w:tcPr>
          <w:p w:rsidR="00F71EFB" w:rsidRPr="001F27D5" w:rsidRDefault="00981668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709" w:type="dxa"/>
            <w:vAlign w:val="center"/>
          </w:tcPr>
          <w:p w:rsidR="00F71EFB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708" w:type="dxa"/>
            <w:vAlign w:val="center"/>
          </w:tcPr>
          <w:p w:rsidR="00F71EFB" w:rsidRPr="001F27D5" w:rsidRDefault="00615D7C" w:rsidP="001F27D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eastAsia="Calibri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709" w:type="dxa"/>
            <w:vAlign w:val="center"/>
          </w:tcPr>
          <w:p w:rsidR="00F71EFB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-115</w:t>
            </w:r>
          </w:p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-106</w:t>
            </w:r>
          </w:p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-101</w:t>
            </w:r>
          </w:p>
        </w:tc>
        <w:tc>
          <w:tcPr>
            <w:tcW w:w="851" w:type="dxa"/>
            <w:vAlign w:val="center"/>
          </w:tcPr>
          <w:p w:rsidR="00F71EFB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</w:rPr>
              <w:t>12570</w:t>
            </w:r>
          </w:p>
          <w:p w:rsidR="00615D7C" w:rsidRPr="001F27D5" w:rsidRDefault="00615D7C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27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30500</w:t>
            </w:r>
          </w:p>
          <w:p w:rsidR="00615D7C" w:rsidRPr="001F27D5" w:rsidRDefault="00981668" w:rsidP="001F27D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5</m:t>
                    </m:r>
                  </m:sup>
                </m:sSup>
                <m:r>
                  <w:rPr>
                    <w:rFonts w:ascii="Cambria Math" w:hAnsi="Times New Roman" w:cs="Times New Roman"/>
                    <w:sz w:val="20"/>
                    <w:szCs w:val="20"/>
                  </w:rPr>
                  <m:t>*</m:t>
                </m:r>
              </m:oMath>
            </m:oMathPara>
          </w:p>
        </w:tc>
        <w:tc>
          <w:tcPr>
            <w:tcW w:w="1948" w:type="dxa"/>
            <w:vMerge/>
          </w:tcPr>
          <w:p w:rsidR="00F71EFB" w:rsidRPr="001F27D5" w:rsidRDefault="00F71EFB" w:rsidP="001941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011D" w:rsidRDefault="00887BBD" w:rsidP="001F27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11D">
        <w:rPr>
          <w:rFonts w:ascii="Times New Roman" w:hAnsi="Times New Roman" w:cs="Times New Roman"/>
          <w:sz w:val="24"/>
          <w:szCs w:val="24"/>
        </w:rPr>
        <w:t xml:space="preserve">Примечание. В таблице приняты обозначения: </w:t>
      </w:r>
    </w:p>
    <w:p w:rsidR="0014011D" w:rsidRPr="0014011D" w:rsidRDefault="00887BBD" w:rsidP="001F27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011D">
        <w:rPr>
          <w:rFonts w:ascii="Times New Roman" w:hAnsi="Times New Roman" w:cs="Times New Roman"/>
          <w:sz w:val="24"/>
          <w:szCs w:val="24"/>
        </w:rPr>
        <w:t>Р</w:t>
      </w:r>
      <w:r w:rsidRPr="0014011D">
        <w:rPr>
          <w:rFonts w:ascii="Times New Roman" w:hAnsi="Times New Roman" w:cs="Times New Roman"/>
          <w:sz w:val="24"/>
          <w:szCs w:val="24"/>
          <w:vertAlign w:val="subscript"/>
        </w:rPr>
        <w:t>разр</w:t>
      </w:r>
      <w:proofErr w:type="spellEnd"/>
      <w:r w:rsidRPr="0014011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 w:rsidRPr="0014011D">
        <w:rPr>
          <w:rFonts w:ascii="Times New Roman" w:hAnsi="Times New Roman" w:cs="Times New Roman"/>
          <w:sz w:val="24"/>
          <w:szCs w:val="24"/>
          <w:vertAlign w:val="subscript"/>
        </w:rPr>
        <w:t>исх</w:t>
      </w:r>
      <w:proofErr w:type="spellEnd"/>
      <w:r w:rsidRPr="0014011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4011D">
        <w:rPr>
          <w:rFonts w:ascii="Times New Roman" w:hAnsi="Times New Roman" w:cs="Times New Roman"/>
          <w:sz w:val="24"/>
          <w:szCs w:val="24"/>
        </w:rPr>
        <w:t>Р</w:t>
      </w:r>
      <w:r w:rsidRPr="0014011D">
        <w:rPr>
          <w:rFonts w:ascii="Times New Roman" w:hAnsi="Times New Roman" w:cs="Times New Roman"/>
          <w:sz w:val="24"/>
          <w:szCs w:val="24"/>
          <w:vertAlign w:val="subscript"/>
        </w:rPr>
        <w:t>разр</w:t>
      </w:r>
      <w:proofErr w:type="spellEnd"/>
      <w:r w:rsidRPr="001401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11D">
        <w:rPr>
          <w:rFonts w:ascii="Times New Roman" w:hAnsi="Times New Roman" w:cs="Times New Roman"/>
          <w:sz w:val="24"/>
          <w:szCs w:val="24"/>
          <w:vertAlign w:val="subscript"/>
        </w:rPr>
        <w:t>вл</w:t>
      </w:r>
      <w:proofErr w:type="spellEnd"/>
      <w:r w:rsidRPr="0014011D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4011D">
        <w:rPr>
          <w:rFonts w:ascii="Times New Roman" w:hAnsi="Times New Roman" w:cs="Times New Roman"/>
          <w:sz w:val="24"/>
          <w:szCs w:val="24"/>
        </w:rPr>
        <w:t>Р</w:t>
      </w:r>
      <w:r w:rsidRPr="0014011D">
        <w:rPr>
          <w:rFonts w:ascii="Times New Roman" w:hAnsi="Times New Roman" w:cs="Times New Roman"/>
          <w:sz w:val="24"/>
          <w:szCs w:val="24"/>
          <w:vertAlign w:val="subscript"/>
        </w:rPr>
        <w:t>разр</w:t>
      </w:r>
      <w:proofErr w:type="spellEnd"/>
      <w:r w:rsidRPr="0014011D">
        <w:rPr>
          <w:rFonts w:ascii="Times New Roman" w:hAnsi="Times New Roman" w:cs="Times New Roman"/>
          <w:sz w:val="24"/>
          <w:szCs w:val="24"/>
          <w:vertAlign w:val="subscript"/>
        </w:rPr>
        <w:t xml:space="preserve"> 150  </w:t>
      </w:r>
      <w:r w:rsidR="001F27D5">
        <w:rPr>
          <w:rFonts w:ascii="Times New Roman" w:hAnsi="Times New Roman" w:cs="Times New Roman"/>
          <w:sz w:val="24"/>
          <w:szCs w:val="24"/>
        </w:rPr>
        <w:t>–</w:t>
      </w:r>
      <w:r w:rsidR="0014011D" w:rsidRPr="0014011D">
        <w:rPr>
          <w:rFonts w:ascii="Times New Roman" w:hAnsi="Times New Roman" w:cs="Times New Roman"/>
          <w:sz w:val="24"/>
          <w:szCs w:val="24"/>
        </w:rPr>
        <w:t xml:space="preserve"> разрушающая нагрузка исходных образцов, после </w:t>
      </w:r>
      <w:proofErr w:type="spellStart"/>
      <w:r w:rsidR="0014011D" w:rsidRPr="0014011D">
        <w:rPr>
          <w:rFonts w:ascii="Times New Roman" w:hAnsi="Times New Roman" w:cs="Times New Roman"/>
          <w:sz w:val="24"/>
          <w:szCs w:val="24"/>
        </w:rPr>
        <w:t>влагонасыщения</w:t>
      </w:r>
      <w:proofErr w:type="spellEnd"/>
      <w:r w:rsidR="0014011D" w:rsidRPr="0014011D">
        <w:rPr>
          <w:rFonts w:ascii="Times New Roman" w:hAnsi="Times New Roman" w:cs="Times New Roman"/>
          <w:sz w:val="24"/>
          <w:szCs w:val="24"/>
        </w:rPr>
        <w:t xml:space="preserve">, при </w:t>
      </w:r>
      <w:r w:rsidR="0014011D" w:rsidRPr="00115EE7">
        <w:rPr>
          <w:rFonts w:ascii="Times New Roman" w:hAnsi="Times New Roman" w:cs="Times New Roman"/>
          <w:i/>
          <w:sz w:val="24"/>
          <w:szCs w:val="24"/>
        </w:rPr>
        <w:t>Т</w:t>
      </w:r>
      <w:r w:rsidR="0014011D" w:rsidRPr="0014011D">
        <w:rPr>
          <w:rFonts w:ascii="Times New Roman" w:hAnsi="Times New Roman" w:cs="Times New Roman"/>
          <w:sz w:val="24"/>
          <w:szCs w:val="24"/>
        </w:rPr>
        <w:t xml:space="preserve"> = 150°С соответственно;</w:t>
      </w:r>
    </w:p>
    <w:p w:rsidR="0014011D" w:rsidRDefault="0014011D" w:rsidP="001F27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011D">
        <w:rPr>
          <w:rFonts w:ascii="Times New Roman" w:hAnsi="Times New Roman" w:cs="Times New Roman"/>
          <w:sz w:val="24"/>
          <w:szCs w:val="24"/>
        </w:rPr>
        <w:t xml:space="preserve">* </w:t>
      </w:r>
      <w:r w:rsidR="001F27D5">
        <w:rPr>
          <w:rFonts w:ascii="Times New Roman" w:hAnsi="Times New Roman" w:cs="Times New Roman"/>
          <w:sz w:val="24"/>
          <w:szCs w:val="24"/>
        </w:rPr>
        <w:t>–</w:t>
      </w:r>
      <w:r w:rsidRPr="0014011D">
        <w:rPr>
          <w:rFonts w:ascii="Times New Roman" w:hAnsi="Times New Roman" w:cs="Times New Roman"/>
          <w:sz w:val="24"/>
          <w:szCs w:val="24"/>
        </w:rPr>
        <w:t xml:space="preserve"> образец без разрушения выдержал указанную базу испытаний.</w:t>
      </w:r>
    </w:p>
    <w:p w:rsidR="001F27D5" w:rsidRDefault="001F27D5" w:rsidP="00BF07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54EA" w:rsidRDefault="00A576B6" w:rsidP="001F27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полученных результатов сделана попытка установления общих закономерностей усталостного разрушения в образцах из ПКМ. </w:t>
      </w:r>
      <w:r w:rsidR="00B41CCF" w:rsidRPr="004854EA">
        <w:rPr>
          <w:rFonts w:ascii="Times New Roman" w:hAnsi="Times New Roman" w:cs="Times New Roman"/>
          <w:sz w:val="28"/>
          <w:szCs w:val="28"/>
        </w:rPr>
        <w:t>Известно, что в двойных логарифмических координатах в диапазоне долговечности 10</w:t>
      </w:r>
      <w:r w:rsidR="00B41CCF" w:rsidRPr="004854EA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="00B41CCF" w:rsidRPr="004854EA">
        <w:rPr>
          <w:rFonts w:ascii="Times New Roman" w:hAnsi="Times New Roman" w:cs="Times New Roman"/>
          <w:sz w:val="28"/>
          <w:szCs w:val="28"/>
        </w:rPr>
        <w:t xml:space="preserve">≤ </w:t>
      </w:r>
      <w:r w:rsidR="00B41CCF" w:rsidRPr="004854EA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="00B41CCF" w:rsidRPr="004854EA">
        <w:rPr>
          <w:rFonts w:ascii="Times New Roman" w:hAnsi="Times New Roman" w:cs="Times New Roman"/>
          <w:sz w:val="28"/>
          <w:szCs w:val="28"/>
        </w:rPr>
        <w:t xml:space="preserve"> ≤ 5×10</w:t>
      </w:r>
      <w:r w:rsidR="00B41CCF" w:rsidRPr="004854EA">
        <w:rPr>
          <w:rFonts w:ascii="Times New Roman" w:hAnsi="Times New Roman" w:cs="Times New Roman"/>
          <w:sz w:val="28"/>
          <w:szCs w:val="28"/>
          <w:vertAlign w:val="superscript"/>
        </w:rPr>
        <w:t xml:space="preserve">6 </w:t>
      </w:r>
      <w:r w:rsidR="00B41CCF" w:rsidRPr="004854EA">
        <w:rPr>
          <w:rFonts w:ascii="Times New Roman" w:hAnsi="Times New Roman" w:cs="Times New Roman"/>
          <w:sz w:val="28"/>
          <w:szCs w:val="28"/>
        </w:rPr>
        <w:t xml:space="preserve">циклов кривые усталости различного типа образцов из металлических авиационных конструкционных сплавов линейны. Между коэффициентами уравнений регрессии типа  </w:t>
      </w:r>
    </w:p>
    <w:p w:rsidR="00B41CCF" w:rsidRPr="004854EA" w:rsidRDefault="005505F3" w:rsidP="001F27D5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41CCF" w:rsidRPr="005505F3">
        <w:rPr>
          <w:rFonts w:ascii="Times New Roman" w:hAnsi="Times New Roman" w:cs="Times New Roman"/>
          <w:sz w:val="28"/>
          <w:szCs w:val="28"/>
        </w:rPr>
        <w:t xml:space="preserve">  </w:t>
      </w:r>
      <w:r w:rsidR="004854EA" w:rsidRPr="005505F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1CCF" w:rsidRPr="005505F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B41CCF" w:rsidRPr="004854EA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="00B41CCF" w:rsidRPr="004854E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spellEnd"/>
      <w:proofErr w:type="gramEnd"/>
      <w:r w:rsidR="00B41CCF" w:rsidRPr="00AE3DAF">
        <w:rPr>
          <w:rFonts w:ascii="Times New Roman" w:hAnsi="Times New Roman" w:cs="Times New Roman"/>
          <w:sz w:val="28"/>
          <w:szCs w:val="28"/>
        </w:rPr>
        <w:t xml:space="preserve"> = </w:t>
      </w:r>
      <w:r w:rsidR="00B41CCF" w:rsidRPr="004854EA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B41CCF" w:rsidRPr="00AE3D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41CCF" w:rsidRPr="00AE3DAF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="00B41CCF" w:rsidRPr="004854EA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B41CCF" w:rsidRPr="004854EA"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spellEnd"/>
      <w:r w:rsidR="00B41CCF" w:rsidRPr="00AE3DAF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max</m:t>
            </m:r>
          </m:sub>
        </m:sSub>
      </m:oMath>
      <w:r w:rsidR="00B41CCF" w:rsidRPr="00AE3D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B41CCF" w:rsidRPr="00AE3DA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B41CCF" w:rsidRPr="004854EA">
        <w:rPr>
          <w:rFonts w:ascii="Times New Roman" w:hAnsi="Times New Roman" w:cs="Times New Roman"/>
          <w:sz w:val="28"/>
          <w:szCs w:val="28"/>
        </w:rPr>
        <w:t>(1)</w:t>
      </w:r>
    </w:p>
    <w:p w:rsidR="00863AF2" w:rsidRDefault="00B41CCF" w:rsidP="00BF077F">
      <w:pPr>
        <w:spacing w:after="0" w:line="36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4854EA">
        <w:rPr>
          <w:rFonts w:ascii="Times New Roman" w:hAnsi="Times New Roman" w:cs="Times New Roman"/>
          <w:sz w:val="28"/>
          <w:szCs w:val="28"/>
        </w:rPr>
        <w:t>установлена зависимость [</w:t>
      </w:r>
      <w:r w:rsidR="00A576B6" w:rsidRPr="004854EA">
        <w:rPr>
          <w:rFonts w:ascii="Times New Roman" w:hAnsi="Times New Roman" w:cs="Times New Roman"/>
          <w:sz w:val="28"/>
          <w:szCs w:val="28"/>
        </w:rPr>
        <w:t>6</w:t>
      </w:r>
      <w:r w:rsidRPr="004854EA">
        <w:rPr>
          <w:rFonts w:ascii="Times New Roman" w:hAnsi="Times New Roman" w:cs="Times New Roman"/>
          <w:sz w:val="28"/>
          <w:szCs w:val="28"/>
        </w:rPr>
        <w:t xml:space="preserve">, </w:t>
      </w:r>
      <w:r w:rsidR="00A576B6" w:rsidRPr="004854EA">
        <w:rPr>
          <w:rFonts w:ascii="Times New Roman" w:hAnsi="Times New Roman" w:cs="Times New Roman"/>
          <w:sz w:val="28"/>
          <w:szCs w:val="28"/>
        </w:rPr>
        <w:t>7</w:t>
      </w:r>
      <w:r w:rsidRPr="004854EA">
        <w:rPr>
          <w:rFonts w:ascii="Times New Roman" w:hAnsi="Times New Roman" w:cs="Times New Roman"/>
          <w:sz w:val="28"/>
          <w:szCs w:val="28"/>
        </w:rPr>
        <w:t xml:space="preserve">], определяемая при </w:t>
      </w:r>
      <w:proofErr w:type="spellStart"/>
      <w:r w:rsidRPr="004854EA">
        <w:rPr>
          <w:rFonts w:ascii="Times New Roman" w:hAnsi="Times New Roman" w:cs="Times New Roman"/>
          <w:sz w:val="28"/>
          <w:szCs w:val="28"/>
        </w:rPr>
        <w:t>отнулевом</w:t>
      </w:r>
      <w:proofErr w:type="spellEnd"/>
      <w:r w:rsidRPr="004854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54EA">
        <w:rPr>
          <w:rFonts w:ascii="Times New Roman" w:hAnsi="Times New Roman" w:cs="Times New Roman"/>
          <w:sz w:val="28"/>
          <w:szCs w:val="28"/>
        </w:rPr>
        <w:t>нагружении</w:t>
      </w:r>
      <w:proofErr w:type="spellEnd"/>
      <w:r w:rsidRPr="004854EA">
        <w:rPr>
          <w:rFonts w:ascii="Times New Roman" w:hAnsi="Times New Roman" w:cs="Times New Roman"/>
          <w:sz w:val="28"/>
          <w:szCs w:val="28"/>
        </w:rPr>
        <w:t xml:space="preserve"> уравнением </w:t>
      </w:r>
      <w:r w:rsidRPr="004854E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b</w:t>
      </w:r>
      <w:r w:rsidRPr="004854EA">
        <w:rPr>
          <w:rFonts w:ascii="Times New Roman" w:hAnsi="Times New Roman" w:cs="Times New Roman"/>
          <w:color w:val="333333"/>
          <w:sz w:val="28"/>
          <w:szCs w:val="28"/>
        </w:rPr>
        <w:t xml:space="preserve"> = 1,68 – 0,41</w:t>
      </w:r>
      <w:r w:rsidRPr="004854E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a</w:t>
      </w:r>
      <w:r w:rsidRPr="004854EA">
        <w:rPr>
          <w:rFonts w:ascii="Times New Roman" w:hAnsi="Times New Roman" w:cs="Times New Roman"/>
          <w:i/>
          <w:color w:val="333333"/>
          <w:sz w:val="28"/>
          <w:szCs w:val="28"/>
        </w:rPr>
        <w:t>.</w:t>
      </w:r>
      <w:r w:rsidRPr="004854EA">
        <w:rPr>
          <w:rFonts w:ascii="Times New Roman" w:hAnsi="Times New Roman" w:cs="Times New Roman"/>
          <w:sz w:val="28"/>
          <w:szCs w:val="28"/>
        </w:rPr>
        <w:t xml:space="preserve"> Приняв допущение о линейности кривых усталости образцов из ПКМ,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4EA">
        <w:rPr>
          <w:rFonts w:ascii="Times New Roman" w:hAnsi="Times New Roman" w:cs="Times New Roman"/>
          <w:sz w:val="28"/>
          <w:szCs w:val="28"/>
        </w:rPr>
        <w:t xml:space="preserve">выполнен регрессионный анализ [3] функций </w:t>
      </w:r>
      <w:proofErr w:type="spellStart"/>
      <w:r w:rsidRPr="004854EA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4854E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spellEnd"/>
      <w:r w:rsidRPr="004854EA">
        <w:rPr>
          <w:rFonts w:ascii="Times New Roman" w:hAnsi="Times New Roman" w:cs="Times New Roman"/>
          <w:sz w:val="28"/>
          <w:szCs w:val="28"/>
        </w:rPr>
        <w:t xml:space="preserve"> = </w:t>
      </w:r>
      <w:r w:rsidRPr="004854EA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4854EA">
        <w:rPr>
          <w:rFonts w:ascii="Times New Roman" w:hAnsi="Times New Roman" w:cs="Times New Roman"/>
          <w:sz w:val="28"/>
          <w:szCs w:val="28"/>
        </w:rPr>
        <w:t>(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lg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max</m:t>
            </m:r>
          </m:sub>
        </m:sSub>
      </m:oMath>
      <w:r w:rsidRPr="004854EA">
        <w:rPr>
          <w:rFonts w:ascii="Times New Roman" w:eastAsia="Times New Roman" w:hAnsi="Times New Roman" w:cs="Times New Roman"/>
          <w:sz w:val="28"/>
          <w:szCs w:val="28"/>
        </w:rPr>
        <w:t xml:space="preserve">) для исследованных образцов </w:t>
      </w:r>
      <w:r w:rsidRPr="004854EA">
        <w:rPr>
          <w:rFonts w:ascii="Times New Roman" w:hAnsi="Times New Roman" w:cs="Times New Roman"/>
          <w:color w:val="333333"/>
          <w:sz w:val="28"/>
          <w:szCs w:val="28"/>
        </w:rPr>
        <w:t>(</w:t>
      </w:r>
      <w:proofErr w:type="spellStart"/>
      <w:r w:rsidRPr="004854EA">
        <w:rPr>
          <w:rFonts w:ascii="Times New Roman" w:hAnsi="Times New Roman" w:cs="Times New Roman"/>
          <w:color w:val="333333"/>
          <w:sz w:val="28"/>
          <w:szCs w:val="28"/>
        </w:rPr>
        <w:t>нагружение</w:t>
      </w:r>
      <w:proofErr w:type="spellEnd"/>
      <w:r w:rsidRPr="004854EA">
        <w:rPr>
          <w:rFonts w:ascii="Times New Roman" w:hAnsi="Times New Roman" w:cs="Times New Roman"/>
          <w:color w:val="333333"/>
          <w:sz w:val="28"/>
          <w:szCs w:val="28"/>
        </w:rPr>
        <w:t xml:space="preserve"> которых также </w:t>
      </w:r>
      <w:r w:rsidRPr="004854EA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практически </w:t>
      </w:r>
      <w:proofErr w:type="spellStart"/>
      <w:r w:rsidRPr="004854EA">
        <w:rPr>
          <w:rFonts w:ascii="Times New Roman" w:hAnsi="Times New Roman" w:cs="Times New Roman"/>
          <w:color w:val="333333"/>
          <w:sz w:val="28"/>
          <w:szCs w:val="28"/>
        </w:rPr>
        <w:t>отнулевое</w:t>
      </w:r>
      <w:proofErr w:type="spellEnd"/>
      <w:r w:rsidRPr="004854EA">
        <w:rPr>
          <w:rFonts w:ascii="Times New Roman" w:hAnsi="Times New Roman" w:cs="Times New Roman"/>
          <w:color w:val="333333"/>
          <w:sz w:val="28"/>
          <w:szCs w:val="28"/>
        </w:rPr>
        <w:t>).</w:t>
      </w:r>
      <w:r w:rsidRPr="004854EA">
        <w:rPr>
          <w:rFonts w:ascii="Times New Roman" w:eastAsia="Times New Roman" w:hAnsi="Times New Roman" w:cs="Times New Roman"/>
          <w:sz w:val="28"/>
          <w:szCs w:val="28"/>
        </w:rPr>
        <w:t xml:space="preserve"> В табл</w:t>
      </w:r>
      <w:r w:rsidR="00A576B6" w:rsidRPr="004854EA">
        <w:rPr>
          <w:rFonts w:ascii="Times New Roman" w:eastAsia="Times New Roman" w:hAnsi="Times New Roman" w:cs="Times New Roman"/>
          <w:sz w:val="28"/>
          <w:szCs w:val="28"/>
        </w:rPr>
        <w:t>ице</w:t>
      </w:r>
      <w:r w:rsidRPr="004854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5EE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854EA">
        <w:rPr>
          <w:rFonts w:ascii="Times New Roman" w:eastAsia="Times New Roman" w:hAnsi="Times New Roman" w:cs="Times New Roman"/>
          <w:sz w:val="28"/>
          <w:szCs w:val="28"/>
        </w:rPr>
        <w:t xml:space="preserve"> записаны уравнения </w:t>
      </w:r>
      <w:r w:rsidRPr="004854EA">
        <w:rPr>
          <w:rFonts w:ascii="Times New Roman" w:hAnsi="Times New Roman" w:cs="Times New Roman"/>
          <w:sz w:val="28"/>
          <w:szCs w:val="28"/>
        </w:rPr>
        <w:t>регрессии, г</w:t>
      </w:r>
      <w:r w:rsidRPr="004854EA">
        <w:rPr>
          <w:rFonts w:ascii="Times New Roman" w:eastAsia="Times New Roman" w:hAnsi="Times New Roman" w:cs="Times New Roman"/>
          <w:sz w:val="28"/>
          <w:szCs w:val="28"/>
        </w:rPr>
        <w:t xml:space="preserve">рафик зависимости </w:t>
      </w:r>
      <w:r w:rsidRPr="004854EA">
        <w:rPr>
          <w:rFonts w:ascii="Times New Roman" w:eastAsia="Times New Roman" w:hAnsi="Times New Roman" w:cs="Times New Roman"/>
          <w:i/>
          <w:sz w:val="28"/>
          <w:szCs w:val="28"/>
        </w:rPr>
        <w:t>b</w:t>
      </w:r>
      <w:r w:rsidRPr="004854EA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4854EA">
        <w:rPr>
          <w:rFonts w:ascii="Times New Roman" w:eastAsia="Times New Roman" w:hAnsi="Times New Roman" w:cs="Times New Roman"/>
          <w:i/>
          <w:sz w:val="28"/>
          <w:szCs w:val="28"/>
        </w:rPr>
        <w:t>f</w:t>
      </w:r>
      <w:r w:rsidRPr="004854EA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4854EA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</w:t>
      </w:r>
      <w:r w:rsidRPr="004854EA">
        <w:rPr>
          <w:rFonts w:ascii="Times New Roman" w:eastAsia="Times New Roman" w:hAnsi="Times New Roman" w:cs="Times New Roman"/>
          <w:sz w:val="28"/>
          <w:szCs w:val="28"/>
        </w:rPr>
        <w:t xml:space="preserve">) построен на </w:t>
      </w:r>
      <w:r w:rsidRPr="001F27D5">
        <w:rPr>
          <w:rFonts w:ascii="Times New Roman" w:eastAsia="Times New Roman" w:hAnsi="Times New Roman" w:cs="Times New Roman"/>
          <w:sz w:val="28"/>
          <w:szCs w:val="28"/>
          <w:highlight w:val="yellow"/>
        </w:rPr>
        <w:t>рис</w:t>
      </w:r>
      <w:r w:rsidR="001F27D5" w:rsidRPr="001F27D5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  <w:r w:rsidR="004854EA" w:rsidRPr="001F27D5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 4</w:t>
      </w:r>
      <w:r w:rsidRPr="001F27D5">
        <w:rPr>
          <w:rFonts w:ascii="Times New Roman" w:eastAsia="Times New Roman" w:hAnsi="Times New Roman" w:cs="Times New Roman"/>
          <w:sz w:val="28"/>
          <w:szCs w:val="28"/>
          <w:highlight w:val="yellow"/>
        </w:rPr>
        <w:t>.</w:t>
      </w:r>
      <w:r w:rsidRPr="004854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1668" w:rsidRDefault="00981668" w:rsidP="00BF077F">
      <w:pPr>
        <w:spacing w:after="0" w:line="36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>
        <w:rPr>
          <w:noProof/>
        </w:rPr>
        <w:drawing>
          <wp:inline distT="0" distB="0" distL="0" distR="0" wp14:anchorId="7C746AE9" wp14:editId="19367504">
            <wp:extent cx="5695950" cy="2962275"/>
            <wp:effectExtent l="0" t="0" r="0" b="9525"/>
            <wp:docPr id="4" name="Рисунок 4" descr="I:\НИО-9\Фролова\Rudzei\Гидроавиасалон 16\Рисунки 2.3.4\рис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НИО-9\Фролова\Rudzei\Гидроавиасалон 16\Рисунки 2.3.4\рис 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/>
                    <a:srcRect t="15774" b="27186"/>
                    <a:stretch/>
                  </pic:blipFill>
                  <pic:spPr bwMode="auto">
                    <a:xfrm>
                      <a:off x="0" y="0"/>
                      <a:ext cx="5699760" cy="296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1668" w:rsidRPr="00981668" w:rsidRDefault="00981668" w:rsidP="00981668">
      <w:pPr>
        <w:spacing w:after="0" w:line="360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981668">
        <w:rPr>
          <w:rFonts w:ascii="Times New Roman" w:hAnsi="Times New Roman" w:cs="Times New Roman"/>
          <w:color w:val="333333"/>
          <w:sz w:val="28"/>
          <w:szCs w:val="28"/>
        </w:rPr>
        <w:t xml:space="preserve">Рисунок 4 </w:t>
      </w:r>
      <w:r>
        <w:rPr>
          <w:rFonts w:ascii="Times New Roman" w:hAnsi="Times New Roman" w:cs="Times New Roman"/>
          <w:color w:val="333333"/>
          <w:sz w:val="28"/>
          <w:szCs w:val="28"/>
        </w:rPr>
        <w:t>–</w:t>
      </w:r>
      <w:r w:rsidRPr="00981668">
        <w:rPr>
          <w:rFonts w:ascii="Times New Roman" w:hAnsi="Times New Roman" w:cs="Times New Roman"/>
          <w:color w:val="333333"/>
          <w:sz w:val="28"/>
          <w:szCs w:val="28"/>
        </w:rPr>
        <w:t xml:space="preserve"> Взаимосвязь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между коэффициентами уравнений регрессии образцов из углепластиков</w:t>
      </w:r>
    </w:p>
    <w:p w:rsidR="00981668" w:rsidRDefault="00981668" w:rsidP="00BF077F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FC76D7" w:rsidRDefault="00FC76D7" w:rsidP="00FC76D7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color w:val="333333"/>
          <w:sz w:val="28"/>
          <w:szCs w:val="28"/>
        </w:rPr>
      </w:pPr>
      <w:r w:rsidRPr="004854EA">
        <w:rPr>
          <w:rFonts w:ascii="Times New Roman" w:eastAsia="Times New Roman" w:hAnsi="Times New Roman" w:cs="Times New Roman"/>
          <w:sz w:val="28"/>
          <w:szCs w:val="28"/>
        </w:rPr>
        <w:t xml:space="preserve">Несмотря на то, что </w:t>
      </w:r>
      <w:r w:rsidRPr="004854EA">
        <w:rPr>
          <w:rFonts w:ascii="Times New Roman" w:hAnsi="Times New Roman" w:cs="Times New Roman"/>
          <w:color w:val="333333"/>
          <w:sz w:val="28"/>
          <w:szCs w:val="28"/>
        </w:rPr>
        <w:t xml:space="preserve">углепластики имели различные матрицы, схемы укладки </w:t>
      </w:r>
      <w:proofErr w:type="spellStart"/>
      <w:r w:rsidRPr="004854EA">
        <w:rPr>
          <w:rFonts w:ascii="Times New Roman" w:hAnsi="Times New Roman" w:cs="Times New Roman"/>
          <w:color w:val="333333"/>
          <w:sz w:val="28"/>
          <w:szCs w:val="28"/>
        </w:rPr>
        <w:t>моноволокон</w:t>
      </w:r>
      <w:proofErr w:type="spellEnd"/>
      <w:r w:rsidRPr="004854EA">
        <w:rPr>
          <w:rFonts w:ascii="Times New Roman" w:hAnsi="Times New Roman" w:cs="Times New Roman"/>
          <w:color w:val="333333"/>
          <w:sz w:val="28"/>
          <w:szCs w:val="28"/>
        </w:rPr>
        <w:t xml:space="preserve">, испытаны разные типы образцов (гладкие и с отверстием) в исходном состоянии и после </w:t>
      </w:r>
      <w:proofErr w:type="spellStart"/>
      <w:r w:rsidRPr="004854EA">
        <w:rPr>
          <w:rFonts w:ascii="Times New Roman" w:hAnsi="Times New Roman" w:cs="Times New Roman"/>
          <w:color w:val="333333"/>
          <w:sz w:val="28"/>
          <w:szCs w:val="28"/>
        </w:rPr>
        <w:t>влагонасыщения</w:t>
      </w:r>
      <w:proofErr w:type="spellEnd"/>
      <w:r w:rsidRPr="004854EA">
        <w:rPr>
          <w:rFonts w:ascii="Times New Roman" w:hAnsi="Times New Roman" w:cs="Times New Roman"/>
          <w:color w:val="333333"/>
          <w:sz w:val="28"/>
          <w:szCs w:val="28"/>
        </w:rPr>
        <w:t xml:space="preserve">, на рисунке 4 тоже можно допустить линейную зависимость между исследуемыми параметрами, выражаемую уравнением </w:t>
      </w:r>
      <w:r w:rsidRPr="004854E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b</w:t>
      </w:r>
      <w:r w:rsidRPr="004854EA">
        <w:rPr>
          <w:rFonts w:ascii="Times New Roman" w:hAnsi="Times New Roman" w:cs="Times New Roman"/>
          <w:color w:val="333333"/>
          <w:sz w:val="28"/>
          <w:szCs w:val="28"/>
        </w:rPr>
        <w:t xml:space="preserve"> = 2,96 - 0,41</w:t>
      </w:r>
      <w:r w:rsidRPr="004854E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a</w:t>
      </w:r>
      <w:r w:rsidRPr="004854EA">
        <w:rPr>
          <w:rFonts w:ascii="Times New Roman" w:hAnsi="Times New Roman" w:cs="Times New Roman"/>
          <w:i/>
          <w:color w:val="333333"/>
          <w:sz w:val="28"/>
          <w:szCs w:val="28"/>
        </w:rPr>
        <w:t>.</w:t>
      </w:r>
    </w:p>
    <w:p w:rsidR="00FC76D7" w:rsidRPr="004854EA" w:rsidRDefault="00FC76D7" w:rsidP="00FC76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4854EA">
        <w:rPr>
          <w:rFonts w:ascii="Times New Roman" w:hAnsi="Times New Roman" w:cs="Times New Roman"/>
          <w:color w:val="333333"/>
          <w:sz w:val="28"/>
          <w:szCs w:val="28"/>
        </w:rPr>
        <w:t>Тогда уравнение (1) может быть преобразовано как:</w:t>
      </w:r>
    </w:p>
    <w:p w:rsidR="00FC76D7" w:rsidRPr="004854EA" w:rsidRDefault="00FC76D7" w:rsidP="00FC76D7">
      <w:pPr>
        <w:spacing w:after="0" w:line="360" w:lineRule="auto"/>
        <w:ind w:firstLine="567"/>
        <w:jc w:val="right"/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</w:pPr>
      <w:r w:rsidRPr="00D769BB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proofErr w:type="gramStart"/>
      <w:r w:rsidRPr="004854EA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4854E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spellEnd"/>
      <w:proofErr w:type="gramEnd"/>
      <w:r w:rsidRPr="004854EA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4854EA">
        <w:rPr>
          <w:rFonts w:ascii="Times New Roman" w:hAnsi="Times New Roman" w:cs="Times New Roman"/>
          <w:i/>
          <w:sz w:val="28"/>
          <w:szCs w:val="28"/>
          <w:lang w:val="en-US"/>
        </w:rPr>
        <w:t xml:space="preserve">a </w:t>
      </w:r>
      <w:r w:rsidRPr="004854EA">
        <w:rPr>
          <w:rFonts w:ascii="Times New Roman" w:hAnsi="Times New Roman" w:cs="Times New Roman"/>
          <w:sz w:val="28"/>
          <w:szCs w:val="28"/>
          <w:lang w:val="en-US"/>
        </w:rPr>
        <w:t>+ (</w:t>
      </w:r>
      <w:r w:rsidRPr="004854EA">
        <w:rPr>
          <w:rFonts w:ascii="Times New Roman" w:hAnsi="Times New Roman" w:cs="Times New Roman"/>
          <w:color w:val="333333"/>
          <w:sz w:val="28"/>
          <w:szCs w:val="28"/>
          <w:lang w:val="en-US"/>
        </w:rPr>
        <w:t>2,96- 0,41</w:t>
      </w:r>
      <w:r w:rsidRPr="004854EA">
        <w:rPr>
          <w:rFonts w:ascii="Times New Roman" w:hAnsi="Times New Roman" w:cs="Times New Roman"/>
          <w:i/>
          <w:color w:val="333333"/>
          <w:sz w:val="28"/>
          <w:szCs w:val="28"/>
          <w:lang w:val="en-US"/>
        </w:rPr>
        <w:t>a)</w:t>
      </w:r>
      <w:r w:rsidRPr="004854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854EA"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spellEnd"/>
      <w:r w:rsidRPr="004854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max</m:t>
            </m:r>
          </m:sub>
        </m:sSub>
      </m:oMath>
      <w:r w:rsidRPr="004854E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,                                    (2)</w:t>
      </w:r>
    </w:p>
    <w:p w:rsidR="00FC76D7" w:rsidRPr="004854EA" w:rsidRDefault="00FC76D7" w:rsidP="00FC76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4EA">
        <w:rPr>
          <w:rFonts w:ascii="Times New Roman" w:hAnsi="Times New Roman" w:cs="Times New Roman"/>
          <w:color w:val="333333"/>
          <w:sz w:val="28"/>
          <w:szCs w:val="28"/>
        </w:rPr>
        <w:t xml:space="preserve">что позволяет проводить ускоренные испытания образцов данных ПКМ. Проведя испытания группы образцов на одном уровне напряжения и экспериментально получив среднее значение </w:t>
      </w:r>
      <w:proofErr w:type="spellStart"/>
      <w:r w:rsidRPr="004854EA">
        <w:rPr>
          <w:rFonts w:ascii="Times New Roman" w:hAnsi="Times New Roman" w:cs="Times New Roman"/>
          <w:sz w:val="28"/>
          <w:szCs w:val="28"/>
          <w:lang w:val="en-US"/>
        </w:rPr>
        <w:t>lg</w:t>
      </w:r>
      <w:r w:rsidRPr="004854EA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spellEnd"/>
      <w:r w:rsidRPr="004854EA">
        <w:rPr>
          <w:rFonts w:ascii="Times New Roman" w:hAnsi="Times New Roman" w:cs="Times New Roman"/>
          <w:sz w:val="28"/>
          <w:szCs w:val="28"/>
        </w:rPr>
        <w:t xml:space="preserve">, можно на основании (2) вычислить коэффициент уравнения регрессии </w:t>
      </w:r>
      <w:r w:rsidRPr="004854EA">
        <w:rPr>
          <w:rFonts w:ascii="Times New Roman" w:hAnsi="Times New Roman" w:cs="Times New Roman"/>
          <w:i/>
          <w:sz w:val="28"/>
          <w:szCs w:val="28"/>
        </w:rPr>
        <w:t>a</w:t>
      </w:r>
      <w:r w:rsidRPr="004854EA">
        <w:rPr>
          <w:rFonts w:ascii="Times New Roman" w:hAnsi="Times New Roman" w:cs="Times New Roman"/>
          <w:sz w:val="28"/>
          <w:szCs w:val="28"/>
        </w:rPr>
        <w:t xml:space="preserve"> и рассчитать долговечность для другого уровня напряжения. Важно не ошибиться в диапазоне линейной интерпретации данных.</w:t>
      </w:r>
    </w:p>
    <w:p w:rsidR="00FC76D7" w:rsidRDefault="00FC76D7" w:rsidP="00FC76D7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1F27D5" w:rsidRPr="001F27D5" w:rsidRDefault="00B41CCF" w:rsidP="001F27D5">
      <w:pPr>
        <w:spacing w:after="0"/>
        <w:ind w:firstLine="567"/>
        <w:jc w:val="right"/>
        <w:rPr>
          <w:rFonts w:ascii="Times New Roman" w:hAnsi="Times New Roman" w:cs="Times New Roman"/>
          <w:color w:val="333333"/>
          <w:sz w:val="24"/>
          <w:szCs w:val="24"/>
        </w:rPr>
      </w:pPr>
      <w:r w:rsidRPr="001F27D5"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Таблица </w:t>
      </w:r>
      <w:r w:rsidR="00115EE7" w:rsidRPr="001F27D5">
        <w:rPr>
          <w:rFonts w:ascii="Times New Roman" w:hAnsi="Times New Roman" w:cs="Times New Roman"/>
          <w:color w:val="333333"/>
          <w:sz w:val="24"/>
          <w:szCs w:val="24"/>
        </w:rPr>
        <w:t>3</w:t>
      </w:r>
    </w:p>
    <w:p w:rsidR="00B41CCF" w:rsidRPr="001F27D5" w:rsidRDefault="00B41CCF" w:rsidP="00FC76D7">
      <w:pPr>
        <w:spacing w:after="0"/>
        <w:rPr>
          <w:rFonts w:ascii="Times New Roman" w:hAnsi="Times New Roman" w:cs="Times New Roman"/>
          <w:color w:val="333333"/>
          <w:sz w:val="24"/>
          <w:szCs w:val="24"/>
        </w:rPr>
      </w:pPr>
      <w:r w:rsidRPr="001F27D5">
        <w:rPr>
          <w:rFonts w:ascii="Times New Roman" w:hAnsi="Times New Roman" w:cs="Times New Roman"/>
          <w:color w:val="333333"/>
          <w:sz w:val="24"/>
          <w:szCs w:val="24"/>
        </w:rPr>
        <w:t>Уравнения регрессии образцов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2835"/>
        <w:gridCol w:w="1134"/>
        <w:gridCol w:w="2551"/>
      </w:tblGrid>
      <w:tr w:rsidR="00B41CCF" w:rsidRPr="00AF321B" w:rsidTr="00AF321B">
        <w:tc>
          <w:tcPr>
            <w:tcW w:w="1526" w:type="dxa"/>
            <w:vMerge w:val="restart"/>
            <w:vAlign w:val="center"/>
          </w:tcPr>
          <w:p w:rsidR="00B41CCF" w:rsidRPr="00AF321B" w:rsidRDefault="00B41CCF" w:rsidP="00AF3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Схема</w:t>
            </w:r>
          </w:p>
          <w:p w:rsidR="00B41CCF" w:rsidRPr="00AF321B" w:rsidRDefault="00B41CCF" w:rsidP="00AF3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укладки</w:t>
            </w:r>
          </w:p>
        </w:tc>
        <w:tc>
          <w:tcPr>
            <w:tcW w:w="1134" w:type="dxa"/>
            <w:vAlign w:val="center"/>
          </w:tcPr>
          <w:p w:rsidR="00AF321B" w:rsidRDefault="00B41CCF" w:rsidP="00AF321B">
            <w:pPr>
              <w:spacing w:after="0"/>
              <w:ind w:left="-109" w:right="-110"/>
              <w:jc w:val="center"/>
              <w:rPr>
                <w:rFonts w:ascii="Times New Roman" w:eastAsia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Диапазон</w:t>
            </w:r>
            <w:r w:rsidR="005505F3" w:rsidRPr="00AF321B">
              <w:rPr>
                <w:rFonts w:ascii="Times New Roman" w:hAnsi="Times New Roman" w:cs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σ</m:t>
                  </m:r>
                  <m:ctrlPr>
                    <w:rPr>
                      <w:rFonts w:ascii="Cambria Math" w:hAnsi="Times New Roman" w:cs="Times New Roma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max</m:t>
                  </m:r>
                  <m:ctrlPr>
                    <w:rPr>
                      <w:rFonts w:ascii="Cambria Math" w:hAnsi="Times New Roman" w:cs="Times New Roman"/>
                    </w:rPr>
                  </m:ctrlPr>
                </m:sub>
              </m:sSub>
            </m:oMath>
            <w:r w:rsidRPr="00AF321B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B41CCF" w:rsidRPr="00AF321B" w:rsidRDefault="00B41CCF" w:rsidP="00AF321B">
            <w:pPr>
              <w:spacing w:after="0"/>
              <w:ind w:left="-109" w:right="-11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МПа</w:t>
            </w:r>
          </w:p>
        </w:tc>
        <w:tc>
          <w:tcPr>
            <w:tcW w:w="2835" w:type="dxa"/>
            <w:vAlign w:val="center"/>
          </w:tcPr>
          <w:p w:rsidR="00B41CCF" w:rsidRPr="00AF321B" w:rsidRDefault="00B41CCF" w:rsidP="00AF3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Уравнение регрессии</w:t>
            </w:r>
          </w:p>
        </w:tc>
        <w:tc>
          <w:tcPr>
            <w:tcW w:w="1134" w:type="dxa"/>
            <w:vAlign w:val="center"/>
          </w:tcPr>
          <w:p w:rsidR="00AF321B" w:rsidRPr="00AF321B" w:rsidRDefault="00B41CCF" w:rsidP="00AF321B">
            <w:pPr>
              <w:spacing w:after="0"/>
              <w:ind w:left="-110" w:right="-110"/>
              <w:jc w:val="center"/>
              <w:rPr>
                <w:rFonts w:ascii="Times New Roman" w:eastAsia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Диапазон</w:t>
            </w:r>
            <w:r w:rsidR="005505F3" w:rsidRPr="00AF321B">
              <w:rPr>
                <w:rFonts w:ascii="Times New Roman" w:hAnsi="Times New Roman" w:cs="Times New Roma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σ</m:t>
                  </m:r>
                  <m:ctrlPr>
                    <w:rPr>
                      <w:rFonts w:ascii="Cambria Math" w:hAnsi="Times New Roman" w:cs="Times New Roman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</w:rPr>
                    <m:t>max</m:t>
                  </m:r>
                  <m:ctrlPr>
                    <w:rPr>
                      <w:rFonts w:ascii="Cambria Math" w:hAnsi="Times New Roman" w:cs="Times New Roman"/>
                    </w:rPr>
                  </m:ctrlPr>
                </m:sub>
              </m:sSub>
            </m:oMath>
            <w:r w:rsidRPr="00AF321B">
              <w:rPr>
                <w:rFonts w:ascii="Times New Roman" w:eastAsia="Times New Roman" w:hAnsi="Times New Roman" w:cs="Times New Roman"/>
              </w:rPr>
              <w:t>,</w:t>
            </w:r>
          </w:p>
          <w:p w:rsidR="00B41CCF" w:rsidRPr="00AF321B" w:rsidRDefault="00B41CCF" w:rsidP="00AF321B">
            <w:pPr>
              <w:spacing w:after="0"/>
              <w:ind w:left="-110" w:right="-11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МПа</w:t>
            </w:r>
          </w:p>
        </w:tc>
        <w:tc>
          <w:tcPr>
            <w:tcW w:w="2551" w:type="dxa"/>
            <w:vAlign w:val="center"/>
          </w:tcPr>
          <w:p w:rsidR="00B41CCF" w:rsidRPr="00AF321B" w:rsidRDefault="00B41CCF" w:rsidP="00AF3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Уравнение регрессии</w:t>
            </w:r>
          </w:p>
        </w:tc>
      </w:tr>
      <w:tr w:rsidR="00B41CCF" w:rsidRPr="00AF321B" w:rsidTr="00AF321B">
        <w:tc>
          <w:tcPr>
            <w:tcW w:w="1526" w:type="dxa"/>
            <w:vMerge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B41CCF" w:rsidRPr="00AF321B" w:rsidRDefault="00B41CCF" w:rsidP="001F27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Клеевое связующее</w:t>
            </w:r>
          </w:p>
        </w:tc>
        <w:tc>
          <w:tcPr>
            <w:tcW w:w="3685" w:type="dxa"/>
            <w:gridSpan w:val="2"/>
            <w:vAlign w:val="center"/>
          </w:tcPr>
          <w:p w:rsidR="00B41CCF" w:rsidRPr="00AF321B" w:rsidRDefault="00B41CCF" w:rsidP="001F27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21B">
              <w:rPr>
                <w:rFonts w:ascii="Times New Roman" w:hAnsi="Times New Roman" w:cs="Times New Roman"/>
              </w:rPr>
              <w:t>Цианэфирное</w:t>
            </w:r>
            <w:proofErr w:type="spellEnd"/>
            <w:r w:rsidRPr="00AF321B">
              <w:rPr>
                <w:rFonts w:ascii="Times New Roman" w:hAnsi="Times New Roman" w:cs="Times New Roman"/>
              </w:rPr>
              <w:t xml:space="preserve"> связующее</w:t>
            </w:r>
          </w:p>
        </w:tc>
      </w:tr>
      <w:tr w:rsidR="00B41CCF" w:rsidRPr="00AF321B" w:rsidTr="00AF321B">
        <w:tc>
          <w:tcPr>
            <w:tcW w:w="1526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F321B">
              <w:rPr>
                <w:rFonts w:ascii="Times New Roman" w:hAnsi="Times New Roman" w:cs="Times New Roman"/>
              </w:rPr>
              <w:t>Сбаланси</w:t>
            </w:r>
            <w:r w:rsidR="00AF321B" w:rsidRPr="00AF321B">
              <w:rPr>
                <w:rFonts w:ascii="Times New Roman" w:hAnsi="Times New Roman" w:cs="Times New Roman"/>
              </w:rPr>
              <w:t>-</w:t>
            </w:r>
            <w:r w:rsidRPr="00AF321B">
              <w:rPr>
                <w:rFonts w:ascii="Times New Roman" w:hAnsi="Times New Roman" w:cs="Times New Roman"/>
              </w:rPr>
              <w:t>рованная</w:t>
            </w:r>
            <w:proofErr w:type="spellEnd"/>
          </w:p>
        </w:tc>
        <w:tc>
          <w:tcPr>
            <w:tcW w:w="1134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625-713</w:t>
            </w:r>
          </w:p>
        </w:tc>
        <w:tc>
          <w:tcPr>
            <w:tcW w:w="2835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AF321B">
              <w:rPr>
                <w:rFonts w:ascii="Times New Roman" w:hAnsi="Times New Roman" w:cs="Times New Roman"/>
              </w:rPr>
              <w:t>=57,895-18,924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lg</w:t>
            </w:r>
            <w:proofErr w:type="spellEnd"/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  <w:tc>
          <w:tcPr>
            <w:tcW w:w="1134" w:type="dxa"/>
            <w:vAlign w:val="center"/>
          </w:tcPr>
          <w:p w:rsidR="00B41CCF" w:rsidRPr="00AF321B" w:rsidRDefault="00B41CCF" w:rsidP="00AF3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710-813</w:t>
            </w:r>
          </w:p>
        </w:tc>
        <w:tc>
          <w:tcPr>
            <w:tcW w:w="2551" w:type="dxa"/>
            <w:vAlign w:val="center"/>
          </w:tcPr>
          <w:p w:rsidR="00B41CCF" w:rsidRPr="00AF321B" w:rsidRDefault="00B41CCF" w:rsidP="00AF321B">
            <w:pPr>
              <w:spacing w:after="0"/>
              <w:ind w:right="-106"/>
              <w:jc w:val="both"/>
              <w:rPr>
                <w:rFonts w:ascii="Times New Roman" w:hAnsi="Times New Roman" w:cs="Times New Roman"/>
                <w:lang w:val="en-US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="00AF321B" w:rsidRPr="00AF321B">
              <w:rPr>
                <w:rFonts w:ascii="Times New Roman" w:hAnsi="Times New Roman" w:cs="Times New Roman"/>
              </w:rPr>
              <w:t>=</w:t>
            </w:r>
            <w:r w:rsidRPr="00AF321B">
              <w:rPr>
                <w:rFonts w:ascii="Times New Roman" w:hAnsi="Times New Roman" w:cs="Times New Roman"/>
              </w:rPr>
              <w:t>15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624-3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866</w:t>
            </w:r>
            <w:r w:rsidRPr="00AF321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lg</w:t>
            </w:r>
            <w:proofErr w:type="spellEnd"/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</w:tr>
      <w:tr w:rsidR="00B41CCF" w:rsidRPr="00AF321B" w:rsidTr="00AF321B">
        <w:tc>
          <w:tcPr>
            <w:tcW w:w="1526" w:type="dxa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К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вази</w:t>
            </w:r>
            <w:proofErr w:type="spellEnd"/>
            <w:r w:rsidRPr="00AF321B">
              <w:rPr>
                <w:rFonts w:ascii="Times New Roman" w:hAnsi="Times New Roman" w:cs="Times New Roman"/>
              </w:rPr>
              <w:t>-</w:t>
            </w:r>
          </w:p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изотропн</w:t>
            </w:r>
            <w:r w:rsidRPr="00AF321B">
              <w:rPr>
                <w:rFonts w:ascii="Times New Roman" w:hAnsi="Times New Roman" w:cs="Times New Roman"/>
              </w:rPr>
              <w:t>ая</w:t>
            </w:r>
            <w:proofErr w:type="spellEnd"/>
          </w:p>
        </w:tc>
        <w:tc>
          <w:tcPr>
            <w:tcW w:w="1134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488-548</w:t>
            </w:r>
          </w:p>
        </w:tc>
        <w:tc>
          <w:tcPr>
            <w:tcW w:w="2835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AF321B">
              <w:rPr>
                <w:rFonts w:ascii="Times New Roman" w:hAnsi="Times New Roman" w:cs="Times New Roman"/>
              </w:rPr>
              <w:t>=64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596-22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189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lg</w:t>
            </w:r>
            <w:proofErr w:type="spellEnd"/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  <w:tc>
          <w:tcPr>
            <w:tcW w:w="1134" w:type="dxa"/>
            <w:vAlign w:val="center"/>
          </w:tcPr>
          <w:p w:rsidR="00B41CCF" w:rsidRPr="00AF321B" w:rsidRDefault="00B41CCF" w:rsidP="00AF3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563-641</w:t>
            </w:r>
          </w:p>
        </w:tc>
        <w:tc>
          <w:tcPr>
            <w:tcW w:w="2551" w:type="dxa"/>
            <w:vAlign w:val="center"/>
          </w:tcPr>
          <w:p w:rsidR="00B41CCF" w:rsidRPr="00AF321B" w:rsidRDefault="00B41CCF" w:rsidP="00AF321B">
            <w:pPr>
              <w:spacing w:after="0"/>
              <w:ind w:right="-106"/>
              <w:jc w:val="both"/>
              <w:rPr>
                <w:rFonts w:ascii="Times New Roman" w:hAnsi="Times New Roman" w:cs="Times New Roman"/>
                <w:lang w:val="en-US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AF321B">
              <w:rPr>
                <w:rFonts w:ascii="Times New Roman" w:hAnsi="Times New Roman" w:cs="Times New Roman"/>
              </w:rPr>
              <w:t>=43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614-14</w:t>
            </w:r>
            <w:r w:rsidRPr="00AF321B">
              <w:rPr>
                <w:rFonts w:ascii="Times New Roman" w:hAnsi="Times New Roman" w:cs="Times New Roman"/>
                <w:lang w:val="en-US"/>
              </w:rPr>
              <w:t>,2</w:t>
            </w:r>
            <w:r w:rsidRPr="00AF321B">
              <w:rPr>
                <w:rFonts w:ascii="Times New Roman" w:hAnsi="Times New Roman" w:cs="Times New Roman"/>
              </w:rPr>
              <w:t>74</w:t>
            </w:r>
            <w:r w:rsidRPr="00AF321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lg</w:t>
            </w:r>
            <w:proofErr w:type="spellEnd"/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</w:tr>
      <w:tr w:rsidR="00B41CCF" w:rsidRPr="00AF321B" w:rsidTr="00AF321B">
        <w:tc>
          <w:tcPr>
            <w:tcW w:w="1526" w:type="dxa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 xml:space="preserve">Сдвиговая </w:t>
            </w:r>
          </w:p>
        </w:tc>
        <w:tc>
          <w:tcPr>
            <w:tcW w:w="1134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310-350</w:t>
            </w:r>
          </w:p>
        </w:tc>
        <w:tc>
          <w:tcPr>
            <w:tcW w:w="2835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AF321B">
              <w:rPr>
                <w:rFonts w:ascii="Times New Roman" w:hAnsi="Times New Roman" w:cs="Times New Roman"/>
              </w:rPr>
              <w:t>=73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698-27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70</w:t>
            </w:r>
            <w:r w:rsidRPr="00AF321B">
              <w:rPr>
                <w:rFonts w:ascii="Times New Roman" w:hAnsi="Times New Roman" w:cs="Times New Roman"/>
                <w:lang w:val="en-US"/>
              </w:rPr>
              <w:t>4lg</w:t>
            </w:r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  <w:tc>
          <w:tcPr>
            <w:tcW w:w="1134" w:type="dxa"/>
            <w:vAlign w:val="center"/>
          </w:tcPr>
          <w:p w:rsidR="00B41CCF" w:rsidRPr="00AF321B" w:rsidRDefault="00B41CCF" w:rsidP="00AF3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340-388</w:t>
            </w:r>
          </w:p>
        </w:tc>
        <w:tc>
          <w:tcPr>
            <w:tcW w:w="2551" w:type="dxa"/>
            <w:vAlign w:val="center"/>
          </w:tcPr>
          <w:p w:rsidR="00B41CCF" w:rsidRPr="00AF321B" w:rsidRDefault="00B41CCF" w:rsidP="00AF321B">
            <w:pPr>
              <w:spacing w:after="0"/>
              <w:ind w:right="-106"/>
              <w:jc w:val="both"/>
              <w:rPr>
                <w:rFonts w:ascii="Times New Roman" w:hAnsi="Times New Roman" w:cs="Times New Roman"/>
                <w:lang w:val="en-US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AF321B">
              <w:rPr>
                <w:rFonts w:ascii="Times New Roman" w:hAnsi="Times New Roman" w:cs="Times New Roman"/>
              </w:rPr>
              <w:t>=43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679-15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557</w:t>
            </w:r>
            <w:r w:rsidRPr="00AF321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lg</w:t>
            </w:r>
            <w:proofErr w:type="spellEnd"/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</w:tr>
      <w:tr w:rsidR="00B41CCF" w:rsidRPr="00AF321B" w:rsidTr="00AF321B">
        <w:tc>
          <w:tcPr>
            <w:tcW w:w="1526" w:type="dxa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F321B">
              <w:rPr>
                <w:rFonts w:ascii="Times New Roman" w:hAnsi="Times New Roman" w:cs="Times New Roman"/>
              </w:rPr>
              <w:t>Сбаланси</w:t>
            </w:r>
            <w:r w:rsidR="00AF321B" w:rsidRPr="00AF321B">
              <w:rPr>
                <w:rFonts w:ascii="Times New Roman" w:hAnsi="Times New Roman" w:cs="Times New Roman"/>
              </w:rPr>
              <w:t>-</w:t>
            </w:r>
            <w:r w:rsidRPr="00AF321B">
              <w:rPr>
                <w:rFonts w:ascii="Times New Roman" w:hAnsi="Times New Roman" w:cs="Times New Roman"/>
              </w:rPr>
              <w:t>рованная</w:t>
            </w:r>
            <w:proofErr w:type="spellEnd"/>
            <w:r w:rsidRPr="00AF321B">
              <w:rPr>
                <w:rFonts w:ascii="Times New Roman" w:hAnsi="Times New Roman" w:cs="Times New Roman"/>
              </w:rPr>
              <w:t xml:space="preserve">, </w:t>
            </w:r>
          </w:p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с влагой</w:t>
            </w:r>
          </w:p>
        </w:tc>
        <w:tc>
          <w:tcPr>
            <w:tcW w:w="1134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657-762</w:t>
            </w:r>
          </w:p>
        </w:tc>
        <w:tc>
          <w:tcPr>
            <w:tcW w:w="2835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AF321B">
              <w:rPr>
                <w:rFonts w:ascii="Times New Roman" w:hAnsi="Times New Roman" w:cs="Times New Roman"/>
              </w:rPr>
              <w:t>=68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594-22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386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lg</w:t>
            </w:r>
            <w:proofErr w:type="spellEnd"/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  <w:tc>
          <w:tcPr>
            <w:tcW w:w="1134" w:type="dxa"/>
            <w:vAlign w:val="center"/>
          </w:tcPr>
          <w:p w:rsidR="00B41CCF" w:rsidRPr="00AF321B" w:rsidRDefault="00B41CCF" w:rsidP="00AF3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204-356</w:t>
            </w:r>
          </w:p>
        </w:tc>
        <w:tc>
          <w:tcPr>
            <w:tcW w:w="2551" w:type="dxa"/>
            <w:vAlign w:val="center"/>
          </w:tcPr>
          <w:p w:rsidR="00B41CCF" w:rsidRPr="00AF321B" w:rsidRDefault="00B41CCF" w:rsidP="00AF321B">
            <w:pPr>
              <w:spacing w:after="0"/>
              <w:ind w:right="-106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AF321B">
              <w:rPr>
                <w:rFonts w:ascii="Times New Roman" w:hAnsi="Times New Roman" w:cs="Times New Roman"/>
              </w:rPr>
              <w:t xml:space="preserve"> = 16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698-5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276</w:t>
            </w:r>
            <w:r w:rsidRPr="00AF321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lg</w:t>
            </w:r>
            <w:proofErr w:type="spellEnd"/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</w:tr>
      <w:tr w:rsidR="00B41CCF" w:rsidRPr="00AF321B" w:rsidTr="00AF321B">
        <w:tc>
          <w:tcPr>
            <w:tcW w:w="1526" w:type="dxa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Сдвиговая, свободное отверстие</w:t>
            </w:r>
          </w:p>
        </w:tc>
        <w:tc>
          <w:tcPr>
            <w:tcW w:w="1134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223-255</w:t>
            </w:r>
          </w:p>
        </w:tc>
        <w:tc>
          <w:tcPr>
            <w:tcW w:w="2835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AF321B">
              <w:rPr>
                <w:rFonts w:ascii="Times New Roman" w:hAnsi="Times New Roman" w:cs="Times New Roman"/>
              </w:rPr>
              <w:t>=91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36-36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435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lg</w:t>
            </w:r>
            <w:proofErr w:type="spellEnd"/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  <w:tc>
          <w:tcPr>
            <w:tcW w:w="1134" w:type="dxa"/>
            <w:vAlign w:val="center"/>
          </w:tcPr>
          <w:p w:rsidR="00B41CCF" w:rsidRPr="00AF321B" w:rsidRDefault="00B41CCF" w:rsidP="00AF3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233-266</w:t>
            </w:r>
          </w:p>
        </w:tc>
        <w:tc>
          <w:tcPr>
            <w:tcW w:w="2551" w:type="dxa"/>
            <w:vAlign w:val="center"/>
          </w:tcPr>
          <w:p w:rsidR="00B41CCF" w:rsidRPr="00AF321B" w:rsidRDefault="00B41CCF" w:rsidP="00AF321B">
            <w:pPr>
              <w:spacing w:after="0"/>
              <w:ind w:right="-106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AF321B">
              <w:rPr>
                <w:rFonts w:ascii="Times New Roman" w:hAnsi="Times New Roman" w:cs="Times New Roman"/>
              </w:rPr>
              <w:t xml:space="preserve"> =44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35 -16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477</w:t>
            </w:r>
            <w:r w:rsidRPr="00AF321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lg</w:t>
            </w:r>
            <w:proofErr w:type="spellEnd"/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</w:tr>
      <w:tr w:rsidR="00B41CCF" w:rsidRPr="00AF321B" w:rsidTr="00AF321B">
        <w:tc>
          <w:tcPr>
            <w:tcW w:w="1526" w:type="dxa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Сдвиговая, заполненное отверстие</w:t>
            </w:r>
          </w:p>
        </w:tc>
        <w:tc>
          <w:tcPr>
            <w:tcW w:w="1134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220-250</w:t>
            </w:r>
          </w:p>
        </w:tc>
        <w:tc>
          <w:tcPr>
            <w:tcW w:w="2835" w:type="dxa"/>
            <w:vAlign w:val="center"/>
          </w:tcPr>
          <w:p w:rsidR="00B41CCF" w:rsidRPr="00AF321B" w:rsidRDefault="00B41CCF" w:rsidP="001F2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AF321B">
              <w:rPr>
                <w:rFonts w:ascii="Times New Roman" w:hAnsi="Times New Roman" w:cs="Times New Roman"/>
              </w:rPr>
              <w:t>=93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90-37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71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lg</w:t>
            </w:r>
            <w:proofErr w:type="spellEnd"/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  <w:tc>
          <w:tcPr>
            <w:tcW w:w="1134" w:type="dxa"/>
            <w:vAlign w:val="center"/>
          </w:tcPr>
          <w:p w:rsidR="00B41CCF" w:rsidRPr="00AF321B" w:rsidRDefault="00B41CCF" w:rsidP="00AF32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</w:rPr>
              <w:t>235-268</w:t>
            </w:r>
          </w:p>
        </w:tc>
        <w:tc>
          <w:tcPr>
            <w:tcW w:w="2551" w:type="dxa"/>
            <w:vAlign w:val="center"/>
          </w:tcPr>
          <w:p w:rsidR="00B41CCF" w:rsidRPr="00AF321B" w:rsidRDefault="00B41CCF" w:rsidP="00AF321B">
            <w:pPr>
              <w:spacing w:after="0"/>
              <w:ind w:right="-106"/>
              <w:jc w:val="both"/>
              <w:rPr>
                <w:rFonts w:ascii="Times New Roman" w:hAnsi="Times New Roman" w:cs="Times New Roman"/>
              </w:rPr>
            </w:pPr>
            <w:r w:rsidRPr="00AF321B">
              <w:rPr>
                <w:rFonts w:ascii="Times New Roman" w:hAnsi="Times New Roman" w:cs="Times New Roman"/>
                <w:lang w:val="en-US"/>
              </w:rPr>
              <w:t>l</w:t>
            </w:r>
            <w:r w:rsidRPr="00AF321B">
              <w:rPr>
                <w:rFonts w:ascii="Times New Roman" w:hAnsi="Times New Roman" w:cs="Times New Roman"/>
              </w:rPr>
              <w:t>g</w:t>
            </w:r>
            <w:r w:rsidRPr="00AF321B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AF321B">
              <w:rPr>
                <w:rFonts w:ascii="Times New Roman" w:hAnsi="Times New Roman" w:cs="Times New Roman"/>
              </w:rPr>
              <w:t>=63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="00AF321B" w:rsidRPr="00AF321B">
              <w:rPr>
                <w:rFonts w:ascii="Times New Roman" w:hAnsi="Times New Roman" w:cs="Times New Roman"/>
              </w:rPr>
              <w:t>454</w:t>
            </w:r>
            <w:r w:rsidRPr="00AF321B">
              <w:rPr>
                <w:rFonts w:ascii="Times New Roman" w:hAnsi="Times New Roman" w:cs="Times New Roman"/>
              </w:rPr>
              <w:t>-24</w:t>
            </w:r>
            <w:r w:rsidRPr="00AF321B">
              <w:rPr>
                <w:rFonts w:ascii="Times New Roman" w:hAnsi="Times New Roman" w:cs="Times New Roman"/>
                <w:lang w:val="en-US"/>
              </w:rPr>
              <w:t>,</w:t>
            </w:r>
            <w:r w:rsidRPr="00AF321B">
              <w:rPr>
                <w:rFonts w:ascii="Times New Roman" w:hAnsi="Times New Roman" w:cs="Times New Roman"/>
              </w:rPr>
              <w:t>518</w:t>
            </w:r>
            <w:r w:rsidRPr="00AF321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F321B">
              <w:rPr>
                <w:rFonts w:ascii="Times New Roman" w:hAnsi="Times New Roman" w:cs="Times New Roman"/>
                <w:lang w:val="en-US"/>
              </w:rPr>
              <w:t>lg</w:t>
            </w:r>
            <w:proofErr w:type="spellEnd"/>
            <m:oMath>
              <m:sSub>
                <m:sSubPr>
                  <m:ctrlPr>
                    <w:rPr>
                      <w:rFonts w:ascii="Cambria Math" w:eastAsia="Calibri" w:hAnsi="Times New Roman" w:cs="Times New Roman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lang w:val="en-US"/>
                    </w:rPr>
                    <m:t>σ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lang w:val="en-US"/>
                    </w:rPr>
                    <m:t>max</m:t>
                  </m:r>
                  <m:ctrlPr>
                    <w:rPr>
                      <w:rFonts w:ascii="Cambria Math" w:hAnsi="Times New Roman" w:cs="Times New Roman"/>
                      <w:lang w:val="en-US"/>
                    </w:rPr>
                  </m:ctrlPr>
                </m:sub>
              </m:sSub>
            </m:oMath>
          </w:p>
        </w:tc>
      </w:tr>
    </w:tbl>
    <w:p w:rsidR="00B41CCF" w:rsidRDefault="00B41CCF" w:rsidP="00BF077F">
      <w:pPr>
        <w:spacing w:after="0" w:line="360" w:lineRule="auto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8112F4" w:rsidRDefault="004854EA" w:rsidP="00AF321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П</w:t>
      </w:r>
      <w:r w:rsidR="006757B1" w:rsidRPr="004854EA">
        <w:rPr>
          <w:rFonts w:ascii="Times New Roman" w:hAnsi="Times New Roman" w:cs="Times New Roman"/>
          <w:spacing w:val="-2"/>
          <w:sz w:val="28"/>
          <w:szCs w:val="28"/>
        </w:rPr>
        <w:t xml:space="preserve">олученные результаты исследований могут быть использованы при </w:t>
      </w:r>
      <w:r w:rsidRPr="004854EA">
        <w:rPr>
          <w:rFonts w:ascii="Times New Roman" w:hAnsi="Times New Roman" w:cs="Times New Roman"/>
          <w:spacing w:val="-2"/>
          <w:sz w:val="28"/>
          <w:szCs w:val="28"/>
        </w:rPr>
        <w:t xml:space="preserve">определении области применения ПКМ, при </w:t>
      </w:r>
      <w:r w:rsidR="006757B1" w:rsidRPr="004854EA">
        <w:rPr>
          <w:rFonts w:ascii="Times New Roman" w:hAnsi="Times New Roman" w:cs="Times New Roman"/>
          <w:spacing w:val="-2"/>
          <w:sz w:val="28"/>
          <w:szCs w:val="28"/>
        </w:rPr>
        <w:t xml:space="preserve">оценке ресурсных характеристики образцов авиационной техники, изготовленных из </w:t>
      </w:r>
      <w:r w:rsidRPr="004854EA">
        <w:rPr>
          <w:rFonts w:ascii="Times New Roman" w:hAnsi="Times New Roman" w:cs="Times New Roman"/>
          <w:spacing w:val="-2"/>
          <w:sz w:val="28"/>
          <w:szCs w:val="28"/>
        </w:rPr>
        <w:t>вышеназванных углепластиков.</w:t>
      </w:r>
    </w:p>
    <w:p w:rsidR="00FE7F29" w:rsidRDefault="00FE7F29" w:rsidP="00BF077F">
      <w:pPr>
        <w:spacing w:after="0" w:line="360" w:lineRule="auto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8112F4" w:rsidRPr="00863AF2" w:rsidRDefault="008112F4" w:rsidP="00AF321B">
      <w:pPr>
        <w:spacing w:after="0" w:line="360" w:lineRule="auto"/>
        <w:ind w:firstLine="709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863AF2">
        <w:rPr>
          <w:rFonts w:ascii="Times New Roman" w:hAnsi="Times New Roman" w:cs="Times New Roman"/>
          <w:b/>
          <w:spacing w:val="-2"/>
          <w:sz w:val="28"/>
          <w:szCs w:val="28"/>
        </w:rPr>
        <w:t>Выводы</w:t>
      </w:r>
    </w:p>
    <w:p w:rsidR="00EC4DB6" w:rsidRPr="00EC4DB6" w:rsidRDefault="00EC4DB6" w:rsidP="00AF321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C4DB6">
        <w:rPr>
          <w:rFonts w:ascii="Times New Roman" w:hAnsi="Times New Roman"/>
          <w:spacing w:val="-2"/>
          <w:sz w:val="28"/>
          <w:szCs w:val="28"/>
        </w:rPr>
        <w:t xml:space="preserve">Проведены статические и усталостные испытания с учётом процессов старения конструктивных образцов из углепластиков с различными схемами укладки </w:t>
      </w:r>
      <w:proofErr w:type="spellStart"/>
      <w:r w:rsidRPr="00EC4DB6">
        <w:rPr>
          <w:rFonts w:ascii="Times New Roman" w:hAnsi="Times New Roman"/>
          <w:spacing w:val="-2"/>
          <w:sz w:val="28"/>
          <w:szCs w:val="28"/>
        </w:rPr>
        <w:t>монослоёв</w:t>
      </w:r>
      <w:proofErr w:type="spellEnd"/>
      <w:r w:rsidRPr="00EC4DB6">
        <w:rPr>
          <w:rFonts w:ascii="Times New Roman" w:hAnsi="Times New Roman"/>
          <w:spacing w:val="-2"/>
          <w:sz w:val="28"/>
          <w:szCs w:val="28"/>
        </w:rPr>
        <w:t>, видами связующего, типами концентраторов напряжений</w:t>
      </w:r>
      <w:r>
        <w:rPr>
          <w:rFonts w:ascii="Times New Roman" w:hAnsi="Times New Roman"/>
          <w:spacing w:val="-2"/>
          <w:sz w:val="28"/>
          <w:szCs w:val="28"/>
        </w:rPr>
        <w:t>. Установлено следующее:</w:t>
      </w:r>
      <w:r w:rsidRPr="00EC4DB6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EC4DB6" w:rsidRPr="001C22E2" w:rsidRDefault="00EC4DB6" w:rsidP="00BF077F">
      <w:pPr>
        <w:pStyle w:val="a3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color w:val="333333"/>
          <w:spacing w:val="-4"/>
          <w:sz w:val="28"/>
          <w:szCs w:val="28"/>
        </w:rPr>
      </w:pPr>
      <w:r w:rsidRPr="001C22E2">
        <w:rPr>
          <w:rFonts w:ascii="Times New Roman" w:hAnsi="Times New Roman"/>
          <w:noProof/>
          <w:spacing w:val="-4"/>
          <w:sz w:val="28"/>
          <w:szCs w:val="28"/>
        </w:rPr>
        <w:t>При одноосном статическом и циклическом растяжении механические характеристики коррелируют с процентом монослоёв, уложенных вдоль направления приложении силы. Наивысшие характеристики получены для схемы укладки «Продольно ориентированная» (56,2%), затем следуют образцы с укладкой «Сбалансированная» (41,2%), «Квазиизотропная» (27,5%) и «Сдвиговая» (11,8%).</w:t>
      </w:r>
    </w:p>
    <w:p w:rsidR="00EC4DB6" w:rsidRPr="001C22E2" w:rsidRDefault="00EC4DB6" w:rsidP="00BF077F">
      <w:pPr>
        <w:pStyle w:val="a3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color w:val="333333"/>
          <w:sz w:val="28"/>
          <w:szCs w:val="28"/>
        </w:rPr>
      </w:pPr>
      <w:r w:rsidRPr="001C22E2">
        <w:rPr>
          <w:rFonts w:ascii="Times New Roman" w:hAnsi="Times New Roman"/>
          <w:noProof/>
          <w:sz w:val="28"/>
          <w:szCs w:val="28"/>
        </w:rPr>
        <w:lastRenderedPageBreak/>
        <w:t>При статическом растяжении записаны уравнения регрессии вида σ</w:t>
      </w:r>
      <w:r w:rsidRPr="001C22E2">
        <w:rPr>
          <w:rFonts w:ascii="Times New Roman" w:hAnsi="Times New Roman"/>
          <w:noProof/>
          <w:sz w:val="28"/>
          <w:szCs w:val="28"/>
          <w:vertAlign w:val="subscript"/>
        </w:rPr>
        <w:t>разр</w:t>
      </w:r>
      <w:r w:rsidRPr="001C22E2">
        <w:rPr>
          <w:rFonts w:ascii="Times New Roman" w:hAnsi="Times New Roman"/>
          <w:noProof/>
          <w:sz w:val="28"/>
          <w:szCs w:val="28"/>
        </w:rPr>
        <w:t xml:space="preserve">= </w:t>
      </w:r>
      <w:r w:rsidRPr="001C22E2">
        <w:rPr>
          <w:rFonts w:ascii="Times New Roman" w:hAnsi="Times New Roman"/>
          <w:i/>
          <w:noProof/>
          <w:sz w:val="28"/>
          <w:szCs w:val="28"/>
          <w:lang w:val="en-US"/>
        </w:rPr>
        <w:t>f</w:t>
      </w:r>
      <w:r w:rsidRPr="001C22E2">
        <w:rPr>
          <w:rFonts w:ascii="Times New Roman" w:hAnsi="Times New Roman"/>
          <w:noProof/>
          <w:sz w:val="28"/>
          <w:szCs w:val="28"/>
        </w:rPr>
        <w:t xml:space="preserve">(% слоёв 0º) позволяющие определять статическую прочность образцов при другом процентом содержании слоёв укладки 0°. </w:t>
      </w:r>
    </w:p>
    <w:p w:rsidR="00EC4DB6" w:rsidRPr="001C22E2" w:rsidRDefault="00EC4DB6" w:rsidP="00BF077F">
      <w:pPr>
        <w:pStyle w:val="a3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color w:val="333333"/>
          <w:sz w:val="28"/>
          <w:szCs w:val="28"/>
        </w:rPr>
      </w:pPr>
      <w:r w:rsidRPr="001C22E2">
        <w:rPr>
          <w:rFonts w:ascii="Times New Roman" w:hAnsi="Times New Roman"/>
          <w:noProof/>
          <w:sz w:val="28"/>
          <w:szCs w:val="28"/>
        </w:rPr>
        <w:t>К применению в конструкциях ЛА рекомендовано использование углепластиков с клеевой матрицей, поскольку их механические характеристики остаются стабильными в результате процессов старения, связанных с воздействием повышенной температуры и влагонасыщения.</w:t>
      </w:r>
    </w:p>
    <w:p w:rsidR="001C22E2" w:rsidRPr="00863AF2" w:rsidRDefault="001C22E2" w:rsidP="00BF077F">
      <w:pPr>
        <w:pStyle w:val="a3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/>
          <w:color w:val="333333"/>
          <w:sz w:val="28"/>
          <w:szCs w:val="28"/>
        </w:rPr>
      </w:pPr>
      <w:r w:rsidRPr="00863AF2">
        <w:rPr>
          <w:rFonts w:ascii="Times New Roman" w:hAnsi="Times New Roman"/>
          <w:color w:val="333333"/>
          <w:sz w:val="28"/>
          <w:szCs w:val="28"/>
        </w:rPr>
        <w:t xml:space="preserve">Установлена зависимость между коэффициентами уравнений регрессии кривой усталости типа </w:t>
      </w:r>
      <w:proofErr w:type="spellStart"/>
      <w:r w:rsidRPr="00863AF2">
        <w:rPr>
          <w:rFonts w:ascii="Times New Roman" w:hAnsi="Times New Roman"/>
          <w:sz w:val="28"/>
          <w:szCs w:val="28"/>
          <w:lang w:val="en-US"/>
        </w:rPr>
        <w:t>lg</w:t>
      </w:r>
      <w:r w:rsidRPr="00863AF2">
        <w:rPr>
          <w:rFonts w:ascii="Times New Roman" w:hAnsi="Times New Roman"/>
          <w:i/>
          <w:sz w:val="28"/>
          <w:szCs w:val="28"/>
          <w:lang w:val="en-US"/>
        </w:rPr>
        <w:t>N</w:t>
      </w:r>
      <w:proofErr w:type="spellEnd"/>
      <w:r w:rsidRPr="00863AF2">
        <w:rPr>
          <w:rFonts w:ascii="Times New Roman" w:hAnsi="Times New Roman"/>
          <w:sz w:val="28"/>
          <w:szCs w:val="28"/>
        </w:rPr>
        <w:t xml:space="preserve"> = </w:t>
      </w:r>
      <w:r w:rsidRPr="00863AF2">
        <w:rPr>
          <w:rFonts w:ascii="Times New Roman" w:hAnsi="Times New Roman"/>
          <w:i/>
          <w:sz w:val="28"/>
          <w:szCs w:val="28"/>
          <w:lang w:val="en-US"/>
        </w:rPr>
        <w:t>a</w:t>
      </w:r>
      <w:r w:rsidRPr="00863AF2">
        <w:rPr>
          <w:rFonts w:ascii="Times New Roman" w:hAnsi="Times New Roman"/>
          <w:i/>
          <w:sz w:val="28"/>
          <w:szCs w:val="28"/>
        </w:rPr>
        <w:t xml:space="preserve"> </w:t>
      </w:r>
      <w:r w:rsidRPr="00863AF2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863AF2">
        <w:rPr>
          <w:rFonts w:ascii="Times New Roman" w:hAnsi="Times New Roman"/>
          <w:i/>
          <w:sz w:val="28"/>
          <w:szCs w:val="28"/>
          <w:lang w:val="en-US"/>
        </w:rPr>
        <w:t>b</w:t>
      </w:r>
      <w:r w:rsidRPr="00863AF2">
        <w:rPr>
          <w:rFonts w:ascii="Times New Roman" w:hAnsi="Times New Roman"/>
          <w:sz w:val="28"/>
          <w:szCs w:val="28"/>
          <w:lang w:val="en-US"/>
        </w:rPr>
        <w:t>lg</w:t>
      </w:r>
      <w:proofErr w:type="spellEnd"/>
      <w:r w:rsidRPr="00863AF2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max</m:t>
            </m:r>
          </m:sub>
        </m:sSub>
      </m:oMath>
      <w:r w:rsidRPr="00863AF2">
        <w:rPr>
          <w:rFonts w:ascii="Times New Roman" w:eastAsia="Times New Roman" w:hAnsi="Times New Roman"/>
          <w:sz w:val="28"/>
          <w:szCs w:val="28"/>
        </w:rPr>
        <w:t xml:space="preserve">, которая </w:t>
      </w:r>
      <w:r w:rsidRPr="00863AF2">
        <w:rPr>
          <w:rFonts w:ascii="Times New Roman" w:hAnsi="Times New Roman"/>
          <w:color w:val="333333"/>
          <w:sz w:val="28"/>
          <w:szCs w:val="28"/>
        </w:rPr>
        <w:t>позволяет проводить ускоренные усталостные испытания образцов исследованных ПКМ.</w:t>
      </w:r>
    </w:p>
    <w:p w:rsidR="00FE7F29" w:rsidRDefault="00FE7F29" w:rsidP="00BF077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863AF2" w:rsidRPr="00AF321B" w:rsidRDefault="00AF321B" w:rsidP="00AF321B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</w:t>
      </w:r>
    </w:p>
    <w:p w:rsidR="00863AF2" w:rsidRPr="00AF321B" w:rsidRDefault="00863AF2" w:rsidP="00AF321B">
      <w:pPr>
        <w:pStyle w:val="a3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F321B">
        <w:rPr>
          <w:rFonts w:ascii="Times New Roman" w:hAnsi="Times New Roman"/>
          <w:sz w:val="28"/>
          <w:szCs w:val="28"/>
        </w:rPr>
        <w:t>Каблов</w:t>
      </w:r>
      <w:proofErr w:type="spellEnd"/>
      <w:r w:rsidRPr="00AF321B">
        <w:rPr>
          <w:rFonts w:ascii="Times New Roman" w:hAnsi="Times New Roman"/>
          <w:sz w:val="28"/>
          <w:szCs w:val="28"/>
        </w:rPr>
        <w:t xml:space="preserve"> Е.Н., Старцев О.В., Кротов А.С., Кириллов В.Н. Климатическое старение композиционных материалов авиационного назначения. 1. Механизмы старения // Деформация и разрушение материалов. 2010. № 11. С. 19-26.</w:t>
      </w:r>
    </w:p>
    <w:p w:rsidR="00863AF2" w:rsidRPr="00863AF2" w:rsidRDefault="00863AF2" w:rsidP="00AF321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3AF2">
        <w:rPr>
          <w:rFonts w:ascii="Times New Roman" w:hAnsi="Times New Roman"/>
          <w:sz w:val="28"/>
          <w:szCs w:val="28"/>
        </w:rPr>
        <w:t>2</w:t>
      </w:r>
      <w:r w:rsidR="00AF321B">
        <w:rPr>
          <w:sz w:val="28"/>
          <w:szCs w:val="28"/>
        </w:rPr>
        <w:t>.</w:t>
      </w:r>
      <w:r w:rsidRPr="00863AF2">
        <w:rPr>
          <w:sz w:val="28"/>
          <w:szCs w:val="28"/>
        </w:rPr>
        <w:t xml:space="preserve"> </w:t>
      </w:r>
      <w:proofErr w:type="spellStart"/>
      <w:r w:rsidRPr="00863AF2">
        <w:rPr>
          <w:rFonts w:ascii="Times New Roman" w:hAnsi="Times New Roman"/>
          <w:sz w:val="28"/>
          <w:szCs w:val="28"/>
        </w:rPr>
        <w:t>Каблов</w:t>
      </w:r>
      <w:proofErr w:type="spellEnd"/>
      <w:r w:rsidRPr="00863AF2">
        <w:rPr>
          <w:rFonts w:ascii="Times New Roman" w:hAnsi="Times New Roman"/>
          <w:sz w:val="28"/>
          <w:szCs w:val="28"/>
        </w:rPr>
        <w:t xml:space="preserve"> Е.Н., Старцев О.В., Кротов А.С., Кириллов В.Н. Климатическое старение композиционных материалов авиационного назначения. I</w:t>
      </w:r>
      <w:r w:rsidRPr="00863AF2">
        <w:rPr>
          <w:rFonts w:ascii="Times New Roman" w:hAnsi="Times New Roman"/>
          <w:sz w:val="28"/>
          <w:szCs w:val="28"/>
          <w:lang w:val="en-US"/>
        </w:rPr>
        <w:t>II</w:t>
      </w:r>
      <w:r w:rsidRPr="00863AF2">
        <w:rPr>
          <w:rFonts w:ascii="Times New Roman" w:hAnsi="Times New Roman"/>
          <w:sz w:val="28"/>
          <w:szCs w:val="28"/>
        </w:rPr>
        <w:t>. Значимые факторы старения // Деформация и разрушение материалов. 2011. № 1. С. 34</w:t>
      </w:r>
      <w:r w:rsidR="00AF321B">
        <w:rPr>
          <w:rFonts w:ascii="Times New Roman" w:eastAsia="Times New Roman" w:hAnsi="Times New Roman"/>
          <w:sz w:val="28"/>
          <w:szCs w:val="28"/>
        </w:rPr>
        <w:t>–</w:t>
      </w:r>
      <w:r w:rsidRPr="00863AF2">
        <w:rPr>
          <w:rFonts w:ascii="Times New Roman" w:hAnsi="Times New Roman"/>
          <w:sz w:val="28"/>
          <w:szCs w:val="28"/>
        </w:rPr>
        <w:t>40.</w:t>
      </w:r>
    </w:p>
    <w:p w:rsidR="00863AF2" w:rsidRDefault="00863AF2" w:rsidP="00AF321B">
      <w:pPr>
        <w:pStyle w:val="ab"/>
        <w:spacing w:after="0" w:line="36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3</w:t>
      </w:r>
      <w:r w:rsidR="00AF321B">
        <w:rPr>
          <w:rFonts w:ascii="Times New Roman" w:hAnsi="Times New Roman"/>
          <w:spacing w:val="-2"/>
          <w:sz w:val="28"/>
          <w:szCs w:val="28"/>
        </w:rPr>
        <w:t>.</w:t>
      </w:r>
      <w:r w:rsidRPr="00A60DE1">
        <w:rPr>
          <w:sz w:val="28"/>
          <w:szCs w:val="28"/>
        </w:rPr>
        <w:t xml:space="preserve"> </w:t>
      </w:r>
      <w:r w:rsidRPr="00DC20BF">
        <w:rPr>
          <w:rFonts w:ascii="Times New Roman" w:hAnsi="Times New Roman"/>
          <w:spacing w:val="-2"/>
          <w:sz w:val="28"/>
          <w:szCs w:val="28"/>
        </w:rPr>
        <w:t xml:space="preserve">Степнов М.Н., </w:t>
      </w:r>
      <w:proofErr w:type="spellStart"/>
      <w:r w:rsidRPr="00DC20BF">
        <w:rPr>
          <w:rFonts w:ascii="Times New Roman" w:hAnsi="Times New Roman"/>
          <w:spacing w:val="-2"/>
          <w:sz w:val="28"/>
          <w:szCs w:val="28"/>
        </w:rPr>
        <w:t>Шаврин</w:t>
      </w:r>
      <w:proofErr w:type="spellEnd"/>
      <w:r w:rsidRPr="00DC20BF">
        <w:rPr>
          <w:rFonts w:ascii="Times New Roman" w:hAnsi="Times New Roman"/>
          <w:spacing w:val="-2"/>
          <w:sz w:val="28"/>
          <w:szCs w:val="28"/>
        </w:rPr>
        <w:t xml:space="preserve"> А.В. Статистические методы обработки результатов механических испытаний // Справочник. М.: Машиностроение. 2005. 344 с.</w:t>
      </w:r>
    </w:p>
    <w:p w:rsidR="00863AF2" w:rsidRDefault="00863AF2" w:rsidP="00AF321B">
      <w:pPr>
        <w:pStyle w:val="ab"/>
        <w:spacing w:after="0" w:line="36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4</w:t>
      </w:r>
      <w:r w:rsidR="00AF321B">
        <w:rPr>
          <w:rFonts w:ascii="Times New Roman" w:hAnsi="Times New Roman"/>
          <w:spacing w:val="-2"/>
          <w:sz w:val="28"/>
          <w:szCs w:val="28"/>
        </w:rPr>
        <w:t>.</w:t>
      </w:r>
      <w:r w:rsidRPr="00E162EB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E162EB">
        <w:rPr>
          <w:rFonts w:ascii="Times New Roman" w:hAnsi="Times New Roman"/>
          <w:spacing w:val="-2"/>
          <w:sz w:val="28"/>
          <w:szCs w:val="28"/>
        </w:rPr>
        <w:t>Рудзей</w:t>
      </w:r>
      <w:proofErr w:type="spellEnd"/>
      <w:r w:rsidRPr="00E162EB">
        <w:rPr>
          <w:rFonts w:ascii="Times New Roman" w:hAnsi="Times New Roman"/>
          <w:spacing w:val="-2"/>
          <w:sz w:val="28"/>
          <w:szCs w:val="28"/>
        </w:rPr>
        <w:t xml:space="preserve"> Г.Ф., </w:t>
      </w:r>
      <w:proofErr w:type="spellStart"/>
      <w:r w:rsidRPr="00E162EB">
        <w:rPr>
          <w:rFonts w:ascii="Times New Roman" w:hAnsi="Times New Roman"/>
          <w:spacing w:val="-2"/>
          <w:sz w:val="28"/>
          <w:szCs w:val="28"/>
        </w:rPr>
        <w:t>Калюта</w:t>
      </w:r>
      <w:proofErr w:type="spellEnd"/>
      <w:r w:rsidRPr="00E162EB">
        <w:rPr>
          <w:rFonts w:ascii="Times New Roman" w:hAnsi="Times New Roman"/>
          <w:spacing w:val="-2"/>
          <w:sz w:val="28"/>
          <w:szCs w:val="28"/>
        </w:rPr>
        <w:t xml:space="preserve"> А.А., Чаплыгин В.Н., Иванов А.И., </w:t>
      </w:r>
      <w:r w:rsidR="00AF321B">
        <w:rPr>
          <w:rFonts w:ascii="Times New Roman" w:hAnsi="Times New Roman"/>
          <w:spacing w:val="-2"/>
          <w:sz w:val="28"/>
          <w:szCs w:val="28"/>
        </w:rPr>
        <w:br/>
      </w:r>
      <w:r w:rsidRPr="00E162EB">
        <w:rPr>
          <w:rFonts w:ascii="Times New Roman" w:hAnsi="Times New Roman"/>
          <w:spacing w:val="-2"/>
          <w:sz w:val="28"/>
          <w:szCs w:val="28"/>
        </w:rPr>
        <w:t>Лапшина Т.В. Оценка влияния конструктивных и технологических факторов на механические характ</w:t>
      </w:r>
      <w:r>
        <w:rPr>
          <w:rFonts w:ascii="Times New Roman" w:hAnsi="Times New Roman"/>
          <w:spacing w:val="-2"/>
          <w:sz w:val="28"/>
          <w:szCs w:val="28"/>
        </w:rPr>
        <w:t>е</w:t>
      </w:r>
      <w:r w:rsidRPr="00E162EB">
        <w:rPr>
          <w:rFonts w:ascii="Times New Roman" w:hAnsi="Times New Roman"/>
          <w:spacing w:val="-2"/>
          <w:sz w:val="28"/>
          <w:szCs w:val="28"/>
        </w:rPr>
        <w:t>ристики образцов из ПКМ</w:t>
      </w:r>
      <w:r>
        <w:rPr>
          <w:rFonts w:ascii="Times New Roman" w:hAnsi="Times New Roman"/>
          <w:spacing w:val="-2"/>
          <w:sz w:val="28"/>
          <w:szCs w:val="28"/>
        </w:rPr>
        <w:t xml:space="preserve"> //Авиационная промышленность 2015.</w:t>
      </w:r>
      <w:r w:rsidRPr="00E162EB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№ 4. С. 32</w:t>
      </w:r>
      <w:r w:rsidR="00AF321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pacing w:val="-2"/>
          <w:sz w:val="28"/>
          <w:szCs w:val="28"/>
        </w:rPr>
        <w:t>35.</w:t>
      </w:r>
    </w:p>
    <w:p w:rsidR="00863AF2" w:rsidRPr="00863AF2" w:rsidRDefault="00863AF2" w:rsidP="00AF321B">
      <w:pPr>
        <w:pStyle w:val="ab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5</w:t>
      </w:r>
      <w:r w:rsidR="00AF321B">
        <w:rPr>
          <w:rFonts w:ascii="Times New Roman" w:hAnsi="Times New Roman"/>
          <w:spacing w:val="-2"/>
          <w:sz w:val="28"/>
          <w:szCs w:val="28"/>
        </w:rPr>
        <w:t xml:space="preserve">. </w:t>
      </w:r>
      <w:proofErr w:type="spellStart"/>
      <w:r w:rsidRPr="00E162EB">
        <w:rPr>
          <w:rFonts w:ascii="Times New Roman" w:hAnsi="Times New Roman"/>
          <w:spacing w:val="-2"/>
          <w:sz w:val="28"/>
          <w:szCs w:val="28"/>
        </w:rPr>
        <w:t>Рудзей</w:t>
      </w:r>
      <w:proofErr w:type="spellEnd"/>
      <w:r w:rsidRPr="00E162EB">
        <w:rPr>
          <w:rFonts w:ascii="Times New Roman" w:hAnsi="Times New Roman"/>
          <w:spacing w:val="-2"/>
          <w:sz w:val="28"/>
          <w:szCs w:val="28"/>
        </w:rPr>
        <w:t xml:space="preserve"> Г.Ф., </w:t>
      </w:r>
      <w:proofErr w:type="spellStart"/>
      <w:r w:rsidRPr="00E162EB">
        <w:rPr>
          <w:rFonts w:ascii="Times New Roman" w:hAnsi="Times New Roman"/>
          <w:spacing w:val="-2"/>
          <w:sz w:val="28"/>
          <w:szCs w:val="28"/>
        </w:rPr>
        <w:t>Калюта</w:t>
      </w:r>
      <w:proofErr w:type="spellEnd"/>
      <w:r w:rsidRPr="00E162EB">
        <w:rPr>
          <w:rFonts w:ascii="Times New Roman" w:hAnsi="Times New Roman"/>
          <w:spacing w:val="-2"/>
          <w:sz w:val="28"/>
          <w:szCs w:val="28"/>
        </w:rPr>
        <w:t xml:space="preserve"> А.А., </w:t>
      </w:r>
      <w:r>
        <w:rPr>
          <w:rFonts w:ascii="Times New Roman" w:hAnsi="Times New Roman"/>
          <w:spacing w:val="-2"/>
          <w:sz w:val="28"/>
          <w:szCs w:val="28"/>
        </w:rPr>
        <w:t xml:space="preserve">Фролова </w:t>
      </w:r>
      <w:r w:rsidRPr="00E162EB">
        <w:rPr>
          <w:rFonts w:ascii="Times New Roman" w:hAnsi="Times New Roman"/>
          <w:spacing w:val="-2"/>
          <w:sz w:val="28"/>
          <w:szCs w:val="28"/>
        </w:rPr>
        <w:t>В.</w:t>
      </w:r>
      <w:r>
        <w:rPr>
          <w:rFonts w:ascii="Times New Roman" w:hAnsi="Times New Roman"/>
          <w:spacing w:val="-2"/>
          <w:sz w:val="28"/>
          <w:szCs w:val="28"/>
        </w:rPr>
        <w:t>А</w:t>
      </w:r>
      <w:r w:rsidRPr="00E162EB">
        <w:rPr>
          <w:rFonts w:ascii="Times New Roman" w:hAnsi="Times New Roman"/>
          <w:spacing w:val="-2"/>
          <w:sz w:val="28"/>
          <w:szCs w:val="28"/>
        </w:rPr>
        <w:t>., Иванов А.И.,</w:t>
      </w:r>
      <w:r>
        <w:rPr>
          <w:rFonts w:ascii="Times New Roman" w:hAnsi="Times New Roman"/>
          <w:spacing w:val="-2"/>
          <w:sz w:val="28"/>
          <w:szCs w:val="28"/>
        </w:rPr>
        <w:t xml:space="preserve"> Яшков М.В. Исследование механических характеристик образцов из углепластиков с учётом процессов старения // Конструкции из композиционных материалов.</w:t>
      </w:r>
      <w:r w:rsidR="00AF321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63AF2">
        <w:rPr>
          <w:rFonts w:ascii="Times New Roman" w:hAnsi="Times New Roman"/>
          <w:sz w:val="28"/>
          <w:szCs w:val="28"/>
        </w:rPr>
        <w:t>2016. № 1. С. 56</w:t>
      </w:r>
      <w:r w:rsidR="00AF321B">
        <w:rPr>
          <w:rFonts w:ascii="Times New Roman" w:hAnsi="Times New Roman"/>
          <w:sz w:val="28"/>
          <w:szCs w:val="28"/>
        </w:rPr>
        <w:t>–</w:t>
      </w:r>
      <w:r w:rsidRPr="00863AF2">
        <w:rPr>
          <w:rFonts w:ascii="Times New Roman" w:hAnsi="Times New Roman"/>
          <w:sz w:val="28"/>
          <w:szCs w:val="28"/>
        </w:rPr>
        <w:t>60.</w:t>
      </w:r>
    </w:p>
    <w:p w:rsidR="00863AF2" w:rsidRPr="00AB595F" w:rsidRDefault="00863AF2" w:rsidP="00AF321B">
      <w:pPr>
        <w:pStyle w:val="ab"/>
        <w:spacing w:after="0" w:line="360" w:lineRule="auto"/>
        <w:ind w:left="0"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AB595F">
        <w:rPr>
          <w:rFonts w:ascii="Times New Roman" w:hAnsi="Times New Roman"/>
          <w:spacing w:val="-4"/>
          <w:sz w:val="28"/>
          <w:szCs w:val="28"/>
        </w:rPr>
        <w:t>6</w:t>
      </w:r>
      <w:r w:rsidR="00AF321B">
        <w:rPr>
          <w:rFonts w:ascii="Times New Roman" w:hAnsi="Times New Roman"/>
          <w:spacing w:val="-4"/>
          <w:sz w:val="28"/>
          <w:szCs w:val="28"/>
        </w:rPr>
        <w:t xml:space="preserve">. </w:t>
      </w:r>
      <w:proofErr w:type="spellStart"/>
      <w:r w:rsidRPr="00AB595F">
        <w:rPr>
          <w:rFonts w:ascii="Times New Roman" w:hAnsi="Times New Roman"/>
          <w:spacing w:val="-4"/>
          <w:sz w:val="28"/>
          <w:szCs w:val="28"/>
        </w:rPr>
        <w:t>Рудзей</w:t>
      </w:r>
      <w:proofErr w:type="spellEnd"/>
      <w:r w:rsidRPr="00AB595F">
        <w:rPr>
          <w:rFonts w:ascii="Times New Roman" w:hAnsi="Times New Roman"/>
          <w:spacing w:val="-4"/>
          <w:sz w:val="28"/>
          <w:szCs w:val="28"/>
        </w:rPr>
        <w:t xml:space="preserve"> Г.Ф.</w:t>
      </w:r>
      <w:r w:rsidR="00AF321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B595F">
        <w:rPr>
          <w:rFonts w:ascii="Times New Roman" w:hAnsi="Times New Roman"/>
          <w:spacing w:val="-4"/>
          <w:sz w:val="28"/>
          <w:szCs w:val="28"/>
        </w:rPr>
        <w:t>Ускоренные усталостные испытания материалов и элементов конструкций ЛА //Авиа</w:t>
      </w:r>
      <w:r w:rsidR="00AF321B">
        <w:rPr>
          <w:rFonts w:ascii="Times New Roman" w:hAnsi="Times New Roman"/>
          <w:spacing w:val="-4"/>
          <w:sz w:val="28"/>
          <w:szCs w:val="28"/>
        </w:rPr>
        <w:t xml:space="preserve">ционная </w:t>
      </w:r>
      <w:r w:rsidRPr="00AB595F">
        <w:rPr>
          <w:rFonts w:ascii="Times New Roman" w:hAnsi="Times New Roman"/>
          <w:spacing w:val="-4"/>
          <w:sz w:val="28"/>
          <w:szCs w:val="28"/>
        </w:rPr>
        <w:t xml:space="preserve">промышленность, № 2, 2011, </w:t>
      </w:r>
      <w:r w:rsidR="00AF321B">
        <w:rPr>
          <w:rFonts w:ascii="Times New Roman" w:hAnsi="Times New Roman"/>
          <w:spacing w:val="-4"/>
          <w:sz w:val="28"/>
          <w:szCs w:val="28"/>
        </w:rPr>
        <w:br/>
      </w:r>
      <w:r w:rsidRPr="00AB595F">
        <w:rPr>
          <w:rFonts w:ascii="Times New Roman" w:hAnsi="Times New Roman"/>
          <w:spacing w:val="-4"/>
          <w:sz w:val="28"/>
          <w:szCs w:val="28"/>
        </w:rPr>
        <w:t>С.47</w:t>
      </w:r>
      <w:r w:rsidR="00AF321B" w:rsidRPr="00AF321B">
        <w:rPr>
          <w:rFonts w:ascii="Times New Roman" w:hAnsi="Times New Roman"/>
          <w:sz w:val="28"/>
          <w:szCs w:val="28"/>
        </w:rPr>
        <w:t xml:space="preserve"> </w:t>
      </w:r>
      <w:r w:rsidR="00AF321B">
        <w:rPr>
          <w:rFonts w:ascii="Times New Roman" w:hAnsi="Times New Roman"/>
          <w:sz w:val="28"/>
          <w:szCs w:val="28"/>
        </w:rPr>
        <w:t>–</w:t>
      </w:r>
      <w:r w:rsidRPr="00AB595F">
        <w:rPr>
          <w:rFonts w:ascii="Times New Roman" w:hAnsi="Times New Roman"/>
          <w:spacing w:val="-4"/>
          <w:sz w:val="28"/>
          <w:szCs w:val="28"/>
        </w:rPr>
        <w:t>50</w:t>
      </w:r>
    </w:p>
    <w:p w:rsidR="00863AF2" w:rsidRPr="00AB595F" w:rsidRDefault="00863AF2" w:rsidP="00AF321B">
      <w:pPr>
        <w:pStyle w:val="ab"/>
        <w:spacing w:after="0" w:line="36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AB595F">
        <w:rPr>
          <w:rFonts w:ascii="Times New Roman" w:hAnsi="Times New Roman"/>
          <w:spacing w:val="-2"/>
          <w:sz w:val="28"/>
          <w:szCs w:val="28"/>
        </w:rPr>
        <w:t>7</w:t>
      </w:r>
      <w:r w:rsidR="00AF321B">
        <w:rPr>
          <w:rFonts w:ascii="Times New Roman" w:hAnsi="Times New Roman"/>
          <w:spacing w:val="-2"/>
          <w:sz w:val="28"/>
          <w:szCs w:val="28"/>
        </w:rPr>
        <w:t>.</w:t>
      </w:r>
      <w:r w:rsidRPr="00AB595F">
        <w:rPr>
          <w:rFonts w:ascii="Times New Roman" w:hAnsi="Times New Roman"/>
          <w:spacing w:val="-2"/>
          <w:sz w:val="28"/>
          <w:szCs w:val="28"/>
        </w:rPr>
        <w:t> </w:t>
      </w:r>
      <w:proofErr w:type="spellStart"/>
      <w:r w:rsidRPr="00AB595F">
        <w:rPr>
          <w:rFonts w:ascii="Times New Roman" w:hAnsi="Times New Roman"/>
          <w:spacing w:val="-2"/>
          <w:sz w:val="28"/>
          <w:szCs w:val="28"/>
        </w:rPr>
        <w:t>Рудзей</w:t>
      </w:r>
      <w:proofErr w:type="spellEnd"/>
      <w:r w:rsidRPr="00AB595F">
        <w:rPr>
          <w:rFonts w:ascii="Times New Roman" w:hAnsi="Times New Roman"/>
          <w:spacing w:val="-2"/>
          <w:sz w:val="28"/>
          <w:szCs w:val="28"/>
        </w:rPr>
        <w:t xml:space="preserve"> Г.Ф. О взаимосвязи параметров кривой усталости и возможности прогнозирования усталостной долговечности элементов конструкций </w:t>
      </w:r>
      <w:r>
        <w:rPr>
          <w:rFonts w:ascii="Times New Roman" w:hAnsi="Times New Roman"/>
          <w:spacing w:val="-2"/>
          <w:sz w:val="28"/>
          <w:szCs w:val="28"/>
        </w:rPr>
        <w:t>/</w:t>
      </w:r>
      <w:r w:rsidRPr="00AB595F">
        <w:rPr>
          <w:rFonts w:ascii="Times New Roman" w:hAnsi="Times New Roman"/>
          <w:spacing w:val="-2"/>
          <w:sz w:val="28"/>
          <w:szCs w:val="28"/>
        </w:rPr>
        <w:t>/Деформация, разрушение материалов № 1, 2014, С.41</w:t>
      </w:r>
      <w:r w:rsidR="00AF321B">
        <w:rPr>
          <w:rFonts w:ascii="Times New Roman" w:hAnsi="Times New Roman"/>
          <w:sz w:val="28"/>
          <w:szCs w:val="28"/>
        </w:rPr>
        <w:t>–</w:t>
      </w:r>
      <w:r w:rsidRPr="00AB595F">
        <w:rPr>
          <w:rFonts w:ascii="Times New Roman" w:hAnsi="Times New Roman"/>
          <w:spacing w:val="-2"/>
          <w:sz w:val="28"/>
          <w:szCs w:val="28"/>
        </w:rPr>
        <w:t>48</w:t>
      </w:r>
    </w:p>
    <w:sectPr w:rsidR="00863AF2" w:rsidRPr="00AB595F" w:rsidSect="00863AF2"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B45" w:rsidRDefault="002E0B45" w:rsidP="00FE7F29">
      <w:pPr>
        <w:spacing w:after="0" w:line="240" w:lineRule="auto"/>
      </w:pPr>
      <w:r>
        <w:separator/>
      </w:r>
    </w:p>
  </w:endnote>
  <w:endnote w:type="continuationSeparator" w:id="0">
    <w:p w:rsidR="002E0B45" w:rsidRDefault="002E0B45" w:rsidP="00FE7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8908458"/>
      <w:docPartObj>
        <w:docPartGallery w:val="Page Numbers (Bottom of Page)"/>
        <w:docPartUnique/>
      </w:docPartObj>
    </w:sdtPr>
    <w:sdtContent>
      <w:p w:rsidR="00981668" w:rsidRDefault="0098166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6D7">
          <w:rPr>
            <w:noProof/>
          </w:rPr>
          <w:t>10</w:t>
        </w:r>
        <w:r>
          <w:fldChar w:fldCharType="end"/>
        </w:r>
      </w:p>
    </w:sdtContent>
  </w:sdt>
  <w:p w:rsidR="00981668" w:rsidRDefault="0098166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B45" w:rsidRDefault="002E0B45" w:rsidP="00FE7F29">
      <w:pPr>
        <w:spacing w:after="0" w:line="240" w:lineRule="auto"/>
      </w:pPr>
      <w:r>
        <w:separator/>
      </w:r>
    </w:p>
  </w:footnote>
  <w:footnote w:type="continuationSeparator" w:id="0">
    <w:p w:rsidR="002E0B45" w:rsidRDefault="002E0B45" w:rsidP="00FE7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C6843"/>
    <w:multiLevelType w:val="hybridMultilevel"/>
    <w:tmpl w:val="585643F8"/>
    <w:lvl w:ilvl="0" w:tplc="E2F2DE6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1F22E02"/>
    <w:multiLevelType w:val="hybridMultilevel"/>
    <w:tmpl w:val="9118EAD4"/>
    <w:lvl w:ilvl="0" w:tplc="72FE1D9E">
      <w:start w:val="39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32D52"/>
    <w:multiLevelType w:val="hybridMultilevel"/>
    <w:tmpl w:val="410490BE"/>
    <w:lvl w:ilvl="0" w:tplc="F62C95B8">
      <w:start w:val="39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71300"/>
    <w:multiLevelType w:val="hybridMultilevel"/>
    <w:tmpl w:val="34B0A446"/>
    <w:lvl w:ilvl="0" w:tplc="E2F2DE6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95B35"/>
    <w:multiLevelType w:val="hybridMultilevel"/>
    <w:tmpl w:val="E03CDACE"/>
    <w:lvl w:ilvl="0" w:tplc="393AB7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AA62AF9"/>
    <w:multiLevelType w:val="hybridMultilevel"/>
    <w:tmpl w:val="A36CE472"/>
    <w:lvl w:ilvl="0" w:tplc="E2F2DE6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72A8015C">
      <w:start w:val="1"/>
      <w:numFmt w:val="decimal"/>
      <w:lvlText w:val="%2"/>
      <w:lvlJc w:val="left"/>
      <w:pPr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34F500F"/>
    <w:multiLevelType w:val="hybridMultilevel"/>
    <w:tmpl w:val="A0B48584"/>
    <w:lvl w:ilvl="0" w:tplc="DECE4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3E32DB8"/>
    <w:multiLevelType w:val="hybridMultilevel"/>
    <w:tmpl w:val="815C3BB8"/>
    <w:lvl w:ilvl="0" w:tplc="56C8B30A">
      <w:start w:val="1"/>
      <w:numFmt w:val="decimal"/>
      <w:lvlText w:val="%1."/>
      <w:lvlJc w:val="left"/>
      <w:pPr>
        <w:tabs>
          <w:tab w:val="num" w:pos="851"/>
        </w:tabs>
        <w:ind w:left="1362" w:hanging="79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F51"/>
    <w:rsid w:val="00002225"/>
    <w:rsid w:val="00022400"/>
    <w:rsid w:val="000A37BE"/>
    <w:rsid w:val="000C64A7"/>
    <w:rsid w:val="000D0857"/>
    <w:rsid w:val="000F695A"/>
    <w:rsid w:val="00115EE7"/>
    <w:rsid w:val="00140117"/>
    <w:rsid w:val="0014011D"/>
    <w:rsid w:val="00144800"/>
    <w:rsid w:val="00175CC8"/>
    <w:rsid w:val="00182FCE"/>
    <w:rsid w:val="0019416F"/>
    <w:rsid w:val="00196BDD"/>
    <w:rsid w:val="001C22E2"/>
    <w:rsid w:val="001D2030"/>
    <w:rsid w:val="001D6CD0"/>
    <w:rsid w:val="001F27D5"/>
    <w:rsid w:val="0020231A"/>
    <w:rsid w:val="00207FDA"/>
    <w:rsid w:val="00221D2F"/>
    <w:rsid w:val="00223482"/>
    <w:rsid w:val="00232F3B"/>
    <w:rsid w:val="002474DE"/>
    <w:rsid w:val="00253959"/>
    <w:rsid w:val="0026235A"/>
    <w:rsid w:val="002B514A"/>
    <w:rsid w:val="002E0B45"/>
    <w:rsid w:val="003115A6"/>
    <w:rsid w:val="00331B11"/>
    <w:rsid w:val="00352377"/>
    <w:rsid w:val="00383B24"/>
    <w:rsid w:val="003A6114"/>
    <w:rsid w:val="003D5760"/>
    <w:rsid w:val="00417980"/>
    <w:rsid w:val="00422BD3"/>
    <w:rsid w:val="004854EA"/>
    <w:rsid w:val="00491EBF"/>
    <w:rsid w:val="00492B83"/>
    <w:rsid w:val="004B26A2"/>
    <w:rsid w:val="004B554A"/>
    <w:rsid w:val="004D1583"/>
    <w:rsid w:val="004F3DC4"/>
    <w:rsid w:val="00506C80"/>
    <w:rsid w:val="0051466B"/>
    <w:rsid w:val="00516824"/>
    <w:rsid w:val="005505F3"/>
    <w:rsid w:val="00585240"/>
    <w:rsid w:val="00587973"/>
    <w:rsid w:val="005C5711"/>
    <w:rsid w:val="005E3DEE"/>
    <w:rsid w:val="0060499C"/>
    <w:rsid w:val="00610042"/>
    <w:rsid w:val="00615D7C"/>
    <w:rsid w:val="006246D0"/>
    <w:rsid w:val="00634EB5"/>
    <w:rsid w:val="00645CC1"/>
    <w:rsid w:val="006571C4"/>
    <w:rsid w:val="0066002F"/>
    <w:rsid w:val="00673DD7"/>
    <w:rsid w:val="006757B1"/>
    <w:rsid w:val="006D6D86"/>
    <w:rsid w:val="006F08FE"/>
    <w:rsid w:val="007141D7"/>
    <w:rsid w:val="007312DF"/>
    <w:rsid w:val="0073335C"/>
    <w:rsid w:val="007349FD"/>
    <w:rsid w:val="00741961"/>
    <w:rsid w:val="007801C2"/>
    <w:rsid w:val="00780F59"/>
    <w:rsid w:val="0078657F"/>
    <w:rsid w:val="007B06B7"/>
    <w:rsid w:val="007D08C8"/>
    <w:rsid w:val="008112F4"/>
    <w:rsid w:val="0082052D"/>
    <w:rsid w:val="00821A7E"/>
    <w:rsid w:val="00855266"/>
    <w:rsid w:val="00863AF2"/>
    <w:rsid w:val="00887BBD"/>
    <w:rsid w:val="008D3FD1"/>
    <w:rsid w:val="008E5412"/>
    <w:rsid w:val="008F1017"/>
    <w:rsid w:val="008F1D54"/>
    <w:rsid w:val="00947EC3"/>
    <w:rsid w:val="00960126"/>
    <w:rsid w:val="00981668"/>
    <w:rsid w:val="00981BCB"/>
    <w:rsid w:val="00984041"/>
    <w:rsid w:val="00990DBA"/>
    <w:rsid w:val="009D1169"/>
    <w:rsid w:val="009F0727"/>
    <w:rsid w:val="00A2318C"/>
    <w:rsid w:val="00A35651"/>
    <w:rsid w:val="00A375BD"/>
    <w:rsid w:val="00A560F8"/>
    <w:rsid w:val="00A56344"/>
    <w:rsid w:val="00A576B6"/>
    <w:rsid w:val="00A60DE1"/>
    <w:rsid w:val="00A76EED"/>
    <w:rsid w:val="00A976D5"/>
    <w:rsid w:val="00AA16F9"/>
    <w:rsid w:val="00AB595F"/>
    <w:rsid w:val="00AC23C9"/>
    <w:rsid w:val="00AE3DAF"/>
    <w:rsid w:val="00AE776D"/>
    <w:rsid w:val="00AE79AE"/>
    <w:rsid w:val="00AF0CC8"/>
    <w:rsid w:val="00AF321B"/>
    <w:rsid w:val="00AF67FA"/>
    <w:rsid w:val="00B026DF"/>
    <w:rsid w:val="00B256B0"/>
    <w:rsid w:val="00B33330"/>
    <w:rsid w:val="00B34B91"/>
    <w:rsid w:val="00B41CCF"/>
    <w:rsid w:val="00B5772F"/>
    <w:rsid w:val="00B62C67"/>
    <w:rsid w:val="00B6557B"/>
    <w:rsid w:val="00B6707F"/>
    <w:rsid w:val="00B941D8"/>
    <w:rsid w:val="00BA3A3D"/>
    <w:rsid w:val="00BA7D59"/>
    <w:rsid w:val="00BF077F"/>
    <w:rsid w:val="00BF0BE0"/>
    <w:rsid w:val="00C1766C"/>
    <w:rsid w:val="00C33995"/>
    <w:rsid w:val="00C35666"/>
    <w:rsid w:val="00C46AB6"/>
    <w:rsid w:val="00CA26EC"/>
    <w:rsid w:val="00CF0611"/>
    <w:rsid w:val="00CF1A51"/>
    <w:rsid w:val="00D1581A"/>
    <w:rsid w:val="00D202C5"/>
    <w:rsid w:val="00D255CE"/>
    <w:rsid w:val="00D316D9"/>
    <w:rsid w:val="00D40851"/>
    <w:rsid w:val="00D55D54"/>
    <w:rsid w:val="00D701A6"/>
    <w:rsid w:val="00D769BB"/>
    <w:rsid w:val="00DB7B4C"/>
    <w:rsid w:val="00DC3141"/>
    <w:rsid w:val="00DC4D78"/>
    <w:rsid w:val="00DE6D01"/>
    <w:rsid w:val="00E03E8D"/>
    <w:rsid w:val="00E07924"/>
    <w:rsid w:val="00E162EB"/>
    <w:rsid w:val="00E53E88"/>
    <w:rsid w:val="00E65A57"/>
    <w:rsid w:val="00E74BDC"/>
    <w:rsid w:val="00E94069"/>
    <w:rsid w:val="00E95300"/>
    <w:rsid w:val="00EB2B2C"/>
    <w:rsid w:val="00EC4DB6"/>
    <w:rsid w:val="00F00F06"/>
    <w:rsid w:val="00F01410"/>
    <w:rsid w:val="00F12F51"/>
    <w:rsid w:val="00F342D5"/>
    <w:rsid w:val="00F53EF1"/>
    <w:rsid w:val="00F71EFB"/>
    <w:rsid w:val="00F86A06"/>
    <w:rsid w:val="00FA0FD5"/>
    <w:rsid w:val="00FA3A56"/>
    <w:rsid w:val="00FC76D7"/>
    <w:rsid w:val="00FE5302"/>
    <w:rsid w:val="00FE7E3D"/>
    <w:rsid w:val="00FE7F29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FA3A56"/>
  </w:style>
  <w:style w:type="paragraph" w:styleId="a3">
    <w:name w:val="List Paragraph"/>
    <w:basedOn w:val="a"/>
    <w:uiPriority w:val="34"/>
    <w:qFormat/>
    <w:rsid w:val="004B554A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B5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55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21A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A56344"/>
    <w:rPr>
      <w:color w:val="808080"/>
    </w:rPr>
  </w:style>
  <w:style w:type="paragraph" w:styleId="a8">
    <w:name w:val="Plain Text"/>
    <w:aliases w:val="Знак8, Знак8"/>
    <w:basedOn w:val="a"/>
    <w:link w:val="a9"/>
    <w:rsid w:val="002623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aliases w:val="Знак8 Знак, Знак8 Знак"/>
    <w:basedOn w:val="a0"/>
    <w:link w:val="a8"/>
    <w:rsid w:val="0026235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734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-edited1">
    <w:name w:val="alt-edited1"/>
    <w:basedOn w:val="a0"/>
    <w:rsid w:val="0078657F"/>
    <w:rPr>
      <w:color w:val="4D90F0"/>
    </w:rPr>
  </w:style>
  <w:style w:type="character" w:customStyle="1" w:styleId="shorttext">
    <w:name w:val="short_text"/>
    <w:basedOn w:val="a0"/>
    <w:rsid w:val="0078657F"/>
  </w:style>
  <w:style w:type="paragraph" w:styleId="ab">
    <w:name w:val="Body Text Indent"/>
    <w:basedOn w:val="a"/>
    <w:link w:val="ac"/>
    <w:rsid w:val="004D1583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c">
    <w:name w:val="Основной текст с отступом Знак"/>
    <w:basedOn w:val="a0"/>
    <w:link w:val="ab"/>
    <w:rsid w:val="004D1583"/>
    <w:rPr>
      <w:rFonts w:ascii="Calibri" w:eastAsia="Times New Roman" w:hAnsi="Calibri" w:cs="Times New Roman"/>
      <w:lang w:eastAsia="ru-RU"/>
    </w:rPr>
  </w:style>
  <w:style w:type="paragraph" w:styleId="ad">
    <w:name w:val="header"/>
    <w:basedOn w:val="a"/>
    <w:link w:val="ae"/>
    <w:uiPriority w:val="99"/>
    <w:unhideWhenUsed/>
    <w:rsid w:val="00FE7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E7F29"/>
  </w:style>
  <w:style w:type="paragraph" w:styleId="af">
    <w:name w:val="footer"/>
    <w:basedOn w:val="a"/>
    <w:link w:val="af0"/>
    <w:uiPriority w:val="99"/>
    <w:unhideWhenUsed/>
    <w:rsid w:val="00FE7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E7F29"/>
  </w:style>
  <w:style w:type="character" w:styleId="af1">
    <w:name w:val="Hyperlink"/>
    <w:basedOn w:val="a0"/>
    <w:uiPriority w:val="99"/>
    <w:unhideWhenUsed/>
    <w:rsid w:val="00BF07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FA3A56"/>
  </w:style>
  <w:style w:type="paragraph" w:styleId="a3">
    <w:name w:val="List Paragraph"/>
    <w:basedOn w:val="a"/>
    <w:uiPriority w:val="34"/>
    <w:qFormat/>
    <w:rsid w:val="004B554A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B5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55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21A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A56344"/>
    <w:rPr>
      <w:color w:val="808080"/>
    </w:rPr>
  </w:style>
  <w:style w:type="paragraph" w:styleId="a8">
    <w:name w:val="Plain Text"/>
    <w:aliases w:val="Знак8, Знак8"/>
    <w:basedOn w:val="a"/>
    <w:link w:val="a9"/>
    <w:rsid w:val="002623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aliases w:val="Знак8 Знак, Знак8 Знак"/>
    <w:basedOn w:val="a0"/>
    <w:link w:val="a8"/>
    <w:rsid w:val="0026235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734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-edited1">
    <w:name w:val="alt-edited1"/>
    <w:basedOn w:val="a0"/>
    <w:rsid w:val="0078657F"/>
    <w:rPr>
      <w:color w:val="4D90F0"/>
    </w:rPr>
  </w:style>
  <w:style w:type="character" w:customStyle="1" w:styleId="shorttext">
    <w:name w:val="short_text"/>
    <w:basedOn w:val="a0"/>
    <w:rsid w:val="0078657F"/>
  </w:style>
  <w:style w:type="paragraph" w:styleId="ab">
    <w:name w:val="Body Text Indent"/>
    <w:basedOn w:val="a"/>
    <w:link w:val="ac"/>
    <w:rsid w:val="004D1583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c">
    <w:name w:val="Основной текст с отступом Знак"/>
    <w:basedOn w:val="a0"/>
    <w:link w:val="ab"/>
    <w:rsid w:val="004D1583"/>
    <w:rPr>
      <w:rFonts w:ascii="Calibri" w:eastAsia="Times New Roman" w:hAnsi="Calibri" w:cs="Times New Roman"/>
      <w:lang w:eastAsia="ru-RU"/>
    </w:rPr>
  </w:style>
  <w:style w:type="paragraph" w:styleId="ad">
    <w:name w:val="header"/>
    <w:basedOn w:val="a"/>
    <w:link w:val="ae"/>
    <w:uiPriority w:val="99"/>
    <w:unhideWhenUsed/>
    <w:rsid w:val="00FE7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E7F29"/>
  </w:style>
  <w:style w:type="paragraph" w:styleId="af">
    <w:name w:val="footer"/>
    <w:basedOn w:val="a"/>
    <w:link w:val="af0"/>
    <w:uiPriority w:val="99"/>
    <w:unhideWhenUsed/>
    <w:rsid w:val="00FE7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E7F29"/>
  </w:style>
  <w:style w:type="character" w:styleId="af1">
    <w:name w:val="Hyperlink"/>
    <w:basedOn w:val="a0"/>
    <w:uiPriority w:val="99"/>
    <w:unhideWhenUsed/>
    <w:rsid w:val="00BF07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alyuta47@mail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10" Type="http://schemas.openxmlformats.org/officeDocument/2006/relationships/hyperlink" Target="mailto:rudzeig@sibni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ohaty2004@mail.ru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1A040-036D-4795-A77F-0780ACD00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15</Pages>
  <Words>2934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19619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Rudzei</dc:creator>
  <cp:lastModifiedBy>Шеин Евгений Александрович</cp:lastModifiedBy>
  <cp:revision>10</cp:revision>
  <cp:lastPrinted>2016-07-07T07:35:00Z</cp:lastPrinted>
  <dcterms:created xsi:type="dcterms:W3CDTF">2016-07-11T06:13:00Z</dcterms:created>
  <dcterms:modified xsi:type="dcterms:W3CDTF">2016-09-12T08:37:00Z</dcterms:modified>
</cp:coreProperties>
</file>